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29B1D" w14:textId="0585ED7D" w:rsidR="00700762" w:rsidRPr="00700762" w:rsidRDefault="00700762" w:rsidP="001F11DE">
      <w:pPr>
        <w:jc w:val="center"/>
        <w:rPr>
          <w:rFonts w:asciiTheme="majorHAnsi" w:hAnsiTheme="majorHAnsi" w:cstheme="majorHAnsi"/>
        </w:rPr>
      </w:pPr>
    </w:p>
    <w:p w14:paraId="39132E44" w14:textId="5EC17E9A" w:rsidR="00700762" w:rsidRDefault="001F11DE" w:rsidP="006A4B1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it-IT"/>
        </w:rPr>
        <w:drawing>
          <wp:inline distT="0" distB="0" distL="0" distR="0" wp14:anchorId="4022B25C" wp14:editId="0E215A27">
            <wp:extent cx="6116320" cy="2809974"/>
            <wp:effectExtent l="0" t="0" r="0" b="9525"/>
            <wp:docPr id="2" name="Immagine 2" descr="C:\Users\rusticia\Desktop\manini connect\logo manini conn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icia\Desktop\manini connect\logo manini conne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5EFA" w14:textId="51175589" w:rsidR="001F11DE" w:rsidRDefault="001F11DE" w:rsidP="006A4B18">
      <w:pPr>
        <w:jc w:val="both"/>
        <w:rPr>
          <w:rFonts w:asciiTheme="majorHAnsi" w:hAnsiTheme="majorHAnsi" w:cstheme="majorHAnsi"/>
        </w:rPr>
      </w:pPr>
    </w:p>
    <w:p w14:paraId="027869B3" w14:textId="77777777" w:rsidR="001F11DE" w:rsidRPr="00700762" w:rsidRDefault="001F11DE" w:rsidP="006A4B18">
      <w:pPr>
        <w:jc w:val="both"/>
        <w:rPr>
          <w:rFonts w:asciiTheme="majorHAnsi" w:hAnsiTheme="majorHAnsi" w:cstheme="majorHAnsi"/>
        </w:rPr>
      </w:pPr>
    </w:p>
    <w:p w14:paraId="2E5E2EA6" w14:textId="5A467C44" w:rsidR="00700762" w:rsidRPr="002C5599" w:rsidRDefault="00700762" w:rsidP="006A4B18">
      <w:pPr>
        <w:jc w:val="both"/>
        <w:rPr>
          <w:rFonts w:asciiTheme="majorHAnsi" w:hAnsiTheme="majorHAnsi" w:cstheme="majorHAnsi"/>
          <w:b/>
        </w:rPr>
      </w:pPr>
      <w:r w:rsidRPr="002C5599">
        <w:rPr>
          <w:rFonts w:asciiTheme="majorHAnsi" w:hAnsiTheme="majorHAnsi" w:cstheme="majorHAnsi"/>
          <w:b/>
        </w:rPr>
        <w:t>Progetto presentato per i Digital360 Awards 2018 - 3</w:t>
      </w:r>
      <w:r w:rsidRPr="002C5599">
        <w:rPr>
          <w:rFonts w:asciiTheme="majorHAnsi" w:hAnsiTheme="majorHAnsi" w:cstheme="majorHAnsi"/>
          <w:b/>
          <w:vertAlign w:val="superscript"/>
        </w:rPr>
        <w:sym w:font="Symbol" w:char="F0D9"/>
      </w:r>
      <w:r w:rsidRPr="002C5599">
        <w:rPr>
          <w:rFonts w:asciiTheme="majorHAnsi" w:hAnsiTheme="majorHAnsi" w:cstheme="majorHAnsi"/>
          <w:b/>
          <w:vertAlign w:val="superscript"/>
        </w:rPr>
        <w:t xml:space="preserve"> </w:t>
      </w:r>
      <w:r w:rsidRPr="002C5599">
        <w:rPr>
          <w:rFonts w:asciiTheme="majorHAnsi" w:hAnsiTheme="majorHAnsi" w:cstheme="majorHAnsi"/>
          <w:b/>
        </w:rPr>
        <w:t>Edizione</w:t>
      </w:r>
    </w:p>
    <w:p w14:paraId="5D1A3616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5199CDB9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147602FC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0E5D29AF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2714D187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2C056B92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6500A705" w14:textId="22769B67" w:rsidR="0081456A" w:rsidRDefault="008A2097" w:rsidP="006A4B18">
      <w:pPr>
        <w:jc w:val="both"/>
        <w:rPr>
          <w:rFonts w:asciiTheme="majorHAnsi" w:hAnsiTheme="majorHAnsi" w:cstheme="majorHAnsi"/>
        </w:rPr>
      </w:pPr>
      <w:r w:rsidRPr="002C5599">
        <w:rPr>
          <w:rFonts w:asciiTheme="majorHAnsi" w:hAnsiTheme="majorHAnsi" w:cstheme="majorHAnsi"/>
          <w:b/>
        </w:rPr>
        <w:t xml:space="preserve">Settore: </w:t>
      </w:r>
      <w:r w:rsidR="002C5599">
        <w:rPr>
          <w:rFonts w:asciiTheme="majorHAnsi" w:hAnsiTheme="majorHAnsi" w:cstheme="majorHAnsi"/>
        </w:rPr>
        <w:tab/>
        <w:t xml:space="preserve">             </w:t>
      </w:r>
      <w:r w:rsidRPr="00700762">
        <w:rPr>
          <w:rFonts w:asciiTheme="majorHAnsi" w:hAnsiTheme="majorHAnsi" w:cstheme="majorHAnsi"/>
        </w:rPr>
        <w:t xml:space="preserve">Internet of </w:t>
      </w:r>
      <w:proofErr w:type="spellStart"/>
      <w:r w:rsidRPr="00700762">
        <w:rPr>
          <w:rFonts w:asciiTheme="majorHAnsi" w:hAnsiTheme="majorHAnsi" w:cstheme="majorHAnsi"/>
        </w:rPr>
        <w:t>Things</w:t>
      </w:r>
      <w:proofErr w:type="spellEnd"/>
    </w:p>
    <w:p w14:paraId="7BB68931" w14:textId="77777777" w:rsidR="009E2A5C" w:rsidRPr="00700762" w:rsidRDefault="009E2A5C" w:rsidP="006A4B18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33B1801E" w14:textId="77777777" w:rsidR="0086560B" w:rsidRPr="00700762" w:rsidRDefault="008A2097" w:rsidP="006A4B18">
      <w:pPr>
        <w:jc w:val="both"/>
        <w:rPr>
          <w:rFonts w:asciiTheme="majorHAnsi" w:hAnsiTheme="majorHAnsi" w:cstheme="majorHAnsi"/>
          <w:i/>
        </w:rPr>
      </w:pPr>
      <w:r w:rsidRPr="002C5599">
        <w:rPr>
          <w:rFonts w:asciiTheme="majorHAnsi" w:hAnsiTheme="majorHAnsi" w:cstheme="majorHAnsi"/>
          <w:b/>
        </w:rPr>
        <w:t>Titolo del progetto:</w:t>
      </w:r>
      <w:r w:rsidRPr="00700762">
        <w:rPr>
          <w:rFonts w:asciiTheme="majorHAnsi" w:hAnsiTheme="majorHAnsi" w:cstheme="majorHAnsi"/>
        </w:rPr>
        <w:t xml:space="preserve"> </w:t>
      </w:r>
      <w:r w:rsidR="006762B8" w:rsidRPr="00700762">
        <w:rPr>
          <w:rFonts w:asciiTheme="majorHAnsi" w:hAnsiTheme="majorHAnsi" w:cstheme="majorHAnsi"/>
          <w:i/>
        </w:rPr>
        <w:t xml:space="preserve">Manini Connect: </w:t>
      </w:r>
      <w:r w:rsidR="00CB38EE" w:rsidRPr="00700762">
        <w:rPr>
          <w:rFonts w:asciiTheme="majorHAnsi" w:hAnsiTheme="majorHAnsi" w:cstheme="majorHAnsi"/>
          <w:i/>
        </w:rPr>
        <w:t>un s</w:t>
      </w:r>
      <w:r w:rsidRPr="00700762">
        <w:rPr>
          <w:rFonts w:asciiTheme="majorHAnsi" w:hAnsiTheme="majorHAnsi" w:cstheme="majorHAnsi"/>
          <w:i/>
        </w:rPr>
        <w:t xml:space="preserve">istema </w:t>
      </w:r>
      <w:r w:rsidR="0041379E" w:rsidRPr="00700762">
        <w:rPr>
          <w:rFonts w:asciiTheme="majorHAnsi" w:hAnsiTheme="majorHAnsi" w:cstheme="majorHAnsi"/>
          <w:i/>
        </w:rPr>
        <w:t xml:space="preserve">intelligente </w:t>
      </w:r>
      <w:r w:rsidRPr="00700762">
        <w:rPr>
          <w:rFonts w:asciiTheme="majorHAnsi" w:hAnsiTheme="majorHAnsi" w:cstheme="majorHAnsi"/>
          <w:i/>
        </w:rPr>
        <w:t xml:space="preserve">di monitoraggio dinamico delle </w:t>
      </w:r>
    </w:p>
    <w:p w14:paraId="57638518" w14:textId="3B348AB2" w:rsidR="008A2097" w:rsidRPr="00700762" w:rsidRDefault="002C5599" w:rsidP="006A4B18">
      <w:pPr>
        <w:ind w:left="1248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   </w:t>
      </w:r>
      <w:r w:rsidR="008A2097" w:rsidRPr="00700762">
        <w:rPr>
          <w:rFonts w:asciiTheme="majorHAnsi" w:hAnsiTheme="majorHAnsi" w:cstheme="majorHAnsi"/>
          <w:i/>
        </w:rPr>
        <w:t>strutture</w:t>
      </w:r>
      <w:r w:rsidR="00D13839" w:rsidRPr="00700762">
        <w:rPr>
          <w:rFonts w:asciiTheme="majorHAnsi" w:hAnsiTheme="majorHAnsi" w:cstheme="majorHAnsi"/>
          <w:i/>
        </w:rPr>
        <w:t>.</w:t>
      </w:r>
    </w:p>
    <w:p w14:paraId="1B550091" w14:textId="77777777" w:rsidR="0003639C" w:rsidRPr="00700762" w:rsidRDefault="0003639C" w:rsidP="006A4B18">
      <w:pPr>
        <w:jc w:val="both"/>
        <w:rPr>
          <w:rFonts w:asciiTheme="majorHAnsi" w:hAnsiTheme="majorHAnsi" w:cstheme="majorHAnsi"/>
        </w:rPr>
      </w:pPr>
    </w:p>
    <w:p w14:paraId="64B6EF4C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59072CD8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03504C70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3A9122BB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6CEE22B2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09CAC2B9" w14:textId="148B5FAE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  <w:r w:rsidRPr="002C5599">
        <w:rPr>
          <w:rFonts w:asciiTheme="majorHAnsi" w:hAnsiTheme="majorHAnsi" w:cstheme="majorHAnsi"/>
          <w:b/>
        </w:rPr>
        <w:t>Luogo e data:</w:t>
      </w:r>
      <w:r w:rsidR="001F11DE">
        <w:rPr>
          <w:rFonts w:asciiTheme="majorHAnsi" w:hAnsiTheme="majorHAnsi" w:cstheme="majorHAnsi"/>
        </w:rPr>
        <w:t xml:space="preserve"> </w:t>
      </w:r>
      <w:r w:rsidR="002C5599">
        <w:rPr>
          <w:rFonts w:asciiTheme="majorHAnsi" w:hAnsiTheme="majorHAnsi" w:cstheme="majorHAnsi"/>
        </w:rPr>
        <w:t xml:space="preserve">Assisi, </w:t>
      </w:r>
      <w:r w:rsidR="001F11DE">
        <w:rPr>
          <w:rFonts w:asciiTheme="majorHAnsi" w:hAnsiTheme="majorHAnsi" w:cstheme="majorHAnsi"/>
        </w:rPr>
        <w:t>3 Aprile 2018</w:t>
      </w:r>
    </w:p>
    <w:p w14:paraId="030D18EE" w14:textId="77777777" w:rsidR="006E5FAF" w:rsidRPr="00700762" w:rsidRDefault="006E5FAF" w:rsidP="006A4B18">
      <w:pPr>
        <w:jc w:val="both"/>
        <w:rPr>
          <w:rFonts w:asciiTheme="majorHAnsi" w:hAnsiTheme="majorHAnsi" w:cstheme="majorHAnsi"/>
          <w:u w:val="single"/>
        </w:rPr>
      </w:pPr>
    </w:p>
    <w:p w14:paraId="49B15093" w14:textId="77777777" w:rsidR="00700762" w:rsidRPr="00700762" w:rsidRDefault="00700762" w:rsidP="006A4B18">
      <w:pPr>
        <w:jc w:val="both"/>
        <w:rPr>
          <w:rFonts w:asciiTheme="majorHAnsi" w:hAnsiTheme="majorHAnsi" w:cstheme="majorHAnsi"/>
          <w:u w:val="single"/>
        </w:rPr>
      </w:pPr>
      <w:r w:rsidRPr="00700762">
        <w:rPr>
          <w:rFonts w:asciiTheme="majorHAnsi" w:hAnsiTheme="majorHAnsi" w:cstheme="majorHAnsi"/>
          <w:u w:val="single"/>
        </w:rPr>
        <w:br w:type="page"/>
      </w:r>
    </w:p>
    <w:p w14:paraId="28820E12" w14:textId="0E93730C" w:rsidR="006E5FAF" w:rsidRPr="006B5C48" w:rsidRDefault="00700762" w:rsidP="006A4B18">
      <w:pPr>
        <w:jc w:val="both"/>
        <w:rPr>
          <w:rFonts w:asciiTheme="majorHAnsi" w:hAnsiTheme="majorHAnsi" w:cstheme="majorHAnsi"/>
          <w:b/>
          <w:u w:val="single"/>
        </w:rPr>
      </w:pPr>
      <w:r w:rsidRPr="006B5C48">
        <w:rPr>
          <w:rFonts w:asciiTheme="majorHAnsi" w:hAnsiTheme="majorHAnsi" w:cstheme="majorHAnsi"/>
          <w:b/>
          <w:u w:val="single"/>
        </w:rPr>
        <w:lastRenderedPageBreak/>
        <w:t>Descrizione del p</w:t>
      </w:r>
      <w:r w:rsidR="006E5FAF" w:rsidRPr="006B5C48">
        <w:rPr>
          <w:rFonts w:asciiTheme="majorHAnsi" w:hAnsiTheme="majorHAnsi" w:cstheme="majorHAnsi"/>
          <w:b/>
          <w:u w:val="single"/>
        </w:rPr>
        <w:t>roblema</w:t>
      </w:r>
    </w:p>
    <w:p w14:paraId="45D46E53" w14:textId="41F9F271" w:rsidR="006E5FAF" w:rsidRPr="00700762" w:rsidRDefault="00CF75D9" w:rsidP="006A4B18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Un edificio</w:t>
      </w:r>
      <w:r w:rsidR="00CF2DD4" w:rsidRPr="00700762">
        <w:rPr>
          <w:rFonts w:asciiTheme="majorHAnsi" w:hAnsiTheme="majorHAnsi" w:cstheme="majorHAnsi"/>
        </w:rPr>
        <w:t xml:space="preserve"> </w:t>
      </w:r>
      <w:r w:rsidR="000D6C8A" w:rsidRPr="00700762">
        <w:rPr>
          <w:rFonts w:asciiTheme="majorHAnsi" w:hAnsiTheme="majorHAnsi" w:cstheme="majorHAnsi"/>
        </w:rPr>
        <w:t xml:space="preserve">sottoposto all’azione </w:t>
      </w:r>
      <w:r w:rsidR="00005768" w:rsidRPr="00700762">
        <w:rPr>
          <w:rFonts w:asciiTheme="majorHAnsi" w:hAnsiTheme="majorHAnsi" w:cstheme="majorHAnsi"/>
        </w:rPr>
        <w:t xml:space="preserve">di un evento atmosferico di </w:t>
      </w:r>
      <w:r w:rsidR="00CF2DD4" w:rsidRPr="00700762">
        <w:rPr>
          <w:rFonts w:asciiTheme="majorHAnsi" w:hAnsiTheme="majorHAnsi" w:cstheme="majorHAnsi"/>
        </w:rPr>
        <w:t>varia</w:t>
      </w:r>
      <w:r w:rsidR="00005768" w:rsidRPr="00700762">
        <w:rPr>
          <w:rFonts w:asciiTheme="majorHAnsi" w:hAnsiTheme="majorHAnsi" w:cstheme="majorHAnsi"/>
        </w:rPr>
        <w:t xml:space="preserve"> entità (terremoto, vento, pioggia</w:t>
      </w:r>
      <w:r w:rsidR="00D264E8" w:rsidRPr="00700762">
        <w:rPr>
          <w:rFonts w:asciiTheme="majorHAnsi" w:hAnsiTheme="majorHAnsi" w:cstheme="majorHAnsi"/>
        </w:rPr>
        <w:t>, neve</w:t>
      </w:r>
      <w:r w:rsidR="00005768" w:rsidRPr="00700762">
        <w:rPr>
          <w:rFonts w:asciiTheme="majorHAnsi" w:hAnsiTheme="majorHAnsi" w:cstheme="majorHAnsi"/>
        </w:rPr>
        <w:t>)</w:t>
      </w:r>
      <w:r w:rsidR="000D6C8A" w:rsidRPr="00700762">
        <w:rPr>
          <w:rFonts w:asciiTheme="majorHAnsi" w:hAnsiTheme="majorHAnsi" w:cstheme="majorHAnsi"/>
        </w:rPr>
        <w:t xml:space="preserve"> </w:t>
      </w:r>
      <w:r w:rsidR="00001264" w:rsidRPr="00700762">
        <w:rPr>
          <w:rFonts w:asciiTheme="majorHAnsi" w:hAnsiTheme="majorHAnsi" w:cstheme="majorHAnsi"/>
        </w:rPr>
        <w:t xml:space="preserve">risente </w:t>
      </w:r>
      <w:r w:rsidR="00CF2DD4" w:rsidRPr="00700762">
        <w:rPr>
          <w:rFonts w:asciiTheme="majorHAnsi" w:hAnsiTheme="majorHAnsi" w:cstheme="majorHAnsi"/>
        </w:rPr>
        <w:t xml:space="preserve">di </w:t>
      </w:r>
      <w:r w:rsidR="00FA33EF" w:rsidRPr="00700762">
        <w:rPr>
          <w:rFonts w:asciiTheme="majorHAnsi" w:hAnsiTheme="majorHAnsi" w:cstheme="majorHAnsi"/>
        </w:rPr>
        <w:t xml:space="preserve">variazioni fisiche dovute </w:t>
      </w:r>
      <w:r w:rsidR="00001264" w:rsidRPr="00700762">
        <w:rPr>
          <w:rFonts w:asciiTheme="majorHAnsi" w:hAnsiTheme="majorHAnsi" w:cstheme="majorHAnsi"/>
        </w:rPr>
        <w:t>all’ingente quantità di sollecitazioni dinamiche</w:t>
      </w:r>
      <w:r w:rsidR="00EA5C2B" w:rsidRPr="00700762">
        <w:rPr>
          <w:rFonts w:asciiTheme="majorHAnsi" w:hAnsiTheme="majorHAnsi" w:cstheme="majorHAnsi"/>
        </w:rPr>
        <w:t xml:space="preserve"> registrate. </w:t>
      </w:r>
      <w:r w:rsidR="00BC69BE" w:rsidRPr="00700762">
        <w:rPr>
          <w:rFonts w:asciiTheme="majorHAnsi" w:hAnsiTheme="majorHAnsi" w:cstheme="majorHAnsi"/>
        </w:rPr>
        <w:t xml:space="preserve">Queste compromettono la vita nominale dell’edificio alterandone </w:t>
      </w:r>
      <w:r w:rsidR="00F5136C" w:rsidRPr="00700762">
        <w:rPr>
          <w:rFonts w:asciiTheme="majorHAnsi" w:hAnsiTheme="majorHAnsi" w:cstheme="majorHAnsi"/>
        </w:rPr>
        <w:t xml:space="preserve">in modo permanente </w:t>
      </w:r>
      <w:r w:rsidR="00BC69BE" w:rsidRPr="00700762">
        <w:rPr>
          <w:rFonts w:asciiTheme="majorHAnsi" w:hAnsiTheme="majorHAnsi" w:cstheme="majorHAnsi"/>
        </w:rPr>
        <w:t>le caratteristiche strutturali.</w:t>
      </w:r>
      <w:r w:rsidR="00E07FEE" w:rsidRPr="00700762">
        <w:rPr>
          <w:rFonts w:asciiTheme="majorHAnsi" w:hAnsiTheme="majorHAnsi" w:cstheme="majorHAnsi"/>
        </w:rPr>
        <w:t xml:space="preserve"> </w:t>
      </w:r>
      <w:r w:rsidR="00937B3F" w:rsidRPr="00700762">
        <w:rPr>
          <w:rFonts w:asciiTheme="majorHAnsi" w:hAnsiTheme="majorHAnsi" w:cstheme="majorHAnsi"/>
        </w:rPr>
        <w:t>In relazione ai</w:t>
      </w:r>
      <w:r w:rsidR="00F457D2" w:rsidRPr="00700762">
        <w:rPr>
          <w:rFonts w:asciiTheme="majorHAnsi" w:hAnsiTheme="majorHAnsi" w:cstheme="majorHAnsi"/>
        </w:rPr>
        <w:t xml:space="preserve"> dati statistici re</w:t>
      </w:r>
      <w:r w:rsidR="00937B3F" w:rsidRPr="00700762">
        <w:rPr>
          <w:rFonts w:asciiTheme="majorHAnsi" w:hAnsiTheme="majorHAnsi" w:cstheme="majorHAnsi"/>
        </w:rPr>
        <w:t>gi</w:t>
      </w:r>
      <w:r w:rsidR="00F457D2" w:rsidRPr="00700762">
        <w:rPr>
          <w:rFonts w:asciiTheme="majorHAnsi" w:hAnsiTheme="majorHAnsi" w:cstheme="majorHAnsi"/>
        </w:rPr>
        <w:t xml:space="preserve">strati </w:t>
      </w:r>
      <w:r w:rsidR="00AF2D12" w:rsidRPr="00700762">
        <w:rPr>
          <w:rFonts w:asciiTheme="majorHAnsi" w:hAnsiTheme="majorHAnsi" w:cstheme="majorHAnsi"/>
        </w:rPr>
        <w:t>negli ultimi</w:t>
      </w:r>
      <w:r w:rsidR="00937B3F" w:rsidRPr="00700762">
        <w:rPr>
          <w:rFonts w:asciiTheme="majorHAnsi" w:hAnsiTheme="majorHAnsi" w:cstheme="majorHAnsi"/>
        </w:rPr>
        <w:t xml:space="preserve"> anni, le NTC 2018 hanno sensibilizzato </w:t>
      </w:r>
      <w:r w:rsidR="00DF50FA" w:rsidRPr="00700762">
        <w:rPr>
          <w:rFonts w:asciiTheme="majorHAnsi" w:hAnsiTheme="majorHAnsi" w:cstheme="majorHAnsi"/>
        </w:rPr>
        <w:t>l’utente</w:t>
      </w:r>
      <w:r w:rsidR="00937B3F" w:rsidRPr="00700762">
        <w:rPr>
          <w:rFonts w:asciiTheme="majorHAnsi" w:hAnsiTheme="majorHAnsi" w:cstheme="majorHAnsi"/>
        </w:rPr>
        <w:t xml:space="preserve"> </w:t>
      </w:r>
      <w:r w:rsidR="00DF50FA" w:rsidRPr="00700762">
        <w:rPr>
          <w:rFonts w:asciiTheme="majorHAnsi" w:hAnsiTheme="majorHAnsi" w:cstheme="majorHAnsi"/>
        </w:rPr>
        <w:t>a</w:t>
      </w:r>
      <w:r w:rsidR="00937B3F" w:rsidRPr="00700762">
        <w:rPr>
          <w:rFonts w:asciiTheme="majorHAnsi" w:hAnsiTheme="majorHAnsi" w:cstheme="majorHAnsi"/>
        </w:rPr>
        <w:t xml:space="preserve"> una salvaguard</w:t>
      </w:r>
      <w:r w:rsidR="00015A80" w:rsidRPr="00700762">
        <w:rPr>
          <w:rFonts w:asciiTheme="majorHAnsi" w:hAnsiTheme="majorHAnsi" w:cstheme="majorHAnsi"/>
        </w:rPr>
        <w:t xml:space="preserve">ia </w:t>
      </w:r>
      <w:r w:rsidR="00DF50FA" w:rsidRPr="00700762">
        <w:rPr>
          <w:rFonts w:asciiTheme="majorHAnsi" w:hAnsiTheme="majorHAnsi" w:cstheme="majorHAnsi"/>
        </w:rPr>
        <w:t>maggiore d</w:t>
      </w:r>
      <w:r w:rsidR="00015A80" w:rsidRPr="00700762">
        <w:rPr>
          <w:rFonts w:asciiTheme="majorHAnsi" w:hAnsiTheme="majorHAnsi" w:cstheme="majorHAnsi"/>
        </w:rPr>
        <w:t xml:space="preserve">elle </w:t>
      </w:r>
      <w:r w:rsidR="00DF50FA" w:rsidRPr="00700762">
        <w:rPr>
          <w:rFonts w:asciiTheme="majorHAnsi" w:hAnsiTheme="majorHAnsi" w:cstheme="majorHAnsi"/>
        </w:rPr>
        <w:t xml:space="preserve">nuove </w:t>
      </w:r>
      <w:r w:rsidR="00015A80" w:rsidRPr="00700762">
        <w:rPr>
          <w:rFonts w:asciiTheme="majorHAnsi" w:hAnsiTheme="majorHAnsi" w:cstheme="majorHAnsi"/>
        </w:rPr>
        <w:t xml:space="preserve">strutture. </w:t>
      </w:r>
      <w:r w:rsidR="00ED5712" w:rsidRPr="00700762">
        <w:rPr>
          <w:rFonts w:asciiTheme="majorHAnsi" w:hAnsiTheme="majorHAnsi" w:cstheme="majorHAnsi"/>
        </w:rPr>
        <w:t>Sviluppato in linea con la deriva di industria 4.0 e</w:t>
      </w:r>
      <w:r w:rsidR="00AF2D12" w:rsidRPr="00700762">
        <w:rPr>
          <w:rFonts w:asciiTheme="majorHAnsi" w:hAnsiTheme="majorHAnsi" w:cstheme="majorHAnsi"/>
        </w:rPr>
        <w:t xml:space="preserve"> dell’</w:t>
      </w:r>
      <w:proofErr w:type="spellStart"/>
      <w:r w:rsidR="00AF2D12" w:rsidRPr="00700762">
        <w:rPr>
          <w:rFonts w:asciiTheme="majorHAnsi" w:hAnsiTheme="majorHAnsi" w:cstheme="majorHAnsi"/>
        </w:rPr>
        <w:t>IoT</w:t>
      </w:r>
      <w:proofErr w:type="spellEnd"/>
      <w:r w:rsidR="00ED5712" w:rsidRPr="00700762">
        <w:rPr>
          <w:rFonts w:asciiTheme="majorHAnsi" w:hAnsiTheme="majorHAnsi" w:cstheme="majorHAnsi"/>
        </w:rPr>
        <w:t>,</w:t>
      </w:r>
      <w:r w:rsidR="00DF50FA" w:rsidRPr="00700762">
        <w:rPr>
          <w:rFonts w:asciiTheme="majorHAnsi" w:hAnsiTheme="majorHAnsi" w:cstheme="majorHAnsi"/>
        </w:rPr>
        <w:t xml:space="preserve"> Manini Connect si dimostra un </w:t>
      </w:r>
      <w:r w:rsidR="00EF292D" w:rsidRPr="00700762">
        <w:rPr>
          <w:rFonts w:asciiTheme="majorHAnsi" w:hAnsiTheme="majorHAnsi" w:cstheme="majorHAnsi"/>
        </w:rPr>
        <w:t>sistema</w:t>
      </w:r>
      <w:r w:rsidR="00DF50FA" w:rsidRPr="00700762">
        <w:rPr>
          <w:rFonts w:asciiTheme="majorHAnsi" w:hAnsiTheme="majorHAnsi" w:cstheme="majorHAnsi"/>
        </w:rPr>
        <w:t xml:space="preserve"> innovativo che aumenta il livello di sicurezza</w:t>
      </w:r>
      <w:r w:rsidR="00ED5712" w:rsidRPr="00700762">
        <w:rPr>
          <w:rFonts w:asciiTheme="majorHAnsi" w:hAnsiTheme="majorHAnsi" w:cstheme="majorHAnsi"/>
        </w:rPr>
        <w:t>, prevenzione</w:t>
      </w:r>
      <w:r w:rsidR="00DF50FA" w:rsidRPr="00700762">
        <w:rPr>
          <w:rFonts w:asciiTheme="majorHAnsi" w:hAnsiTheme="majorHAnsi" w:cstheme="majorHAnsi"/>
        </w:rPr>
        <w:t xml:space="preserve"> e di efficienza delle costruzioni</w:t>
      </w:r>
      <w:r w:rsidR="00AF2D12" w:rsidRPr="00700762">
        <w:rPr>
          <w:rFonts w:asciiTheme="majorHAnsi" w:hAnsiTheme="majorHAnsi" w:cstheme="majorHAnsi"/>
        </w:rPr>
        <w:t xml:space="preserve"> prefabbricate, ad uso industriale e</w:t>
      </w:r>
      <w:r w:rsidR="00EF292D" w:rsidRPr="00700762">
        <w:rPr>
          <w:rFonts w:asciiTheme="majorHAnsi" w:hAnsiTheme="majorHAnsi" w:cstheme="majorHAnsi"/>
        </w:rPr>
        <w:t xml:space="preserve"> </w:t>
      </w:r>
      <w:r w:rsidR="00AF2D12" w:rsidRPr="00700762">
        <w:rPr>
          <w:rFonts w:asciiTheme="majorHAnsi" w:hAnsiTheme="majorHAnsi" w:cstheme="majorHAnsi"/>
        </w:rPr>
        <w:t>pubblico (scuole,</w:t>
      </w:r>
      <w:r w:rsidR="00EF292D" w:rsidRPr="00700762">
        <w:rPr>
          <w:rFonts w:asciiTheme="majorHAnsi" w:hAnsiTheme="majorHAnsi" w:cstheme="majorHAnsi"/>
        </w:rPr>
        <w:t xml:space="preserve"> </w:t>
      </w:r>
      <w:r w:rsidR="00AF2D12" w:rsidRPr="00700762">
        <w:rPr>
          <w:rFonts w:asciiTheme="majorHAnsi" w:hAnsiTheme="majorHAnsi" w:cstheme="majorHAnsi"/>
        </w:rPr>
        <w:t xml:space="preserve">uffici, </w:t>
      </w:r>
      <w:r w:rsidR="00EF292D" w:rsidRPr="00700762">
        <w:rPr>
          <w:rFonts w:asciiTheme="majorHAnsi" w:hAnsiTheme="majorHAnsi" w:cstheme="majorHAnsi"/>
        </w:rPr>
        <w:t>centri commerciali</w:t>
      </w:r>
      <w:r w:rsidR="00AF2D12" w:rsidRPr="00700762">
        <w:rPr>
          <w:rFonts w:asciiTheme="majorHAnsi" w:hAnsiTheme="majorHAnsi" w:cstheme="majorHAnsi"/>
        </w:rPr>
        <w:t>)</w:t>
      </w:r>
      <w:r w:rsidR="00EF292D" w:rsidRPr="00700762">
        <w:rPr>
          <w:rFonts w:asciiTheme="majorHAnsi" w:hAnsiTheme="majorHAnsi" w:cstheme="majorHAnsi"/>
        </w:rPr>
        <w:t>.</w:t>
      </w:r>
      <w:r w:rsidR="008F3D47" w:rsidRPr="00700762">
        <w:rPr>
          <w:rFonts w:asciiTheme="majorHAnsi" w:hAnsiTheme="majorHAnsi" w:cstheme="majorHAnsi"/>
        </w:rPr>
        <w:t xml:space="preserve"> </w:t>
      </w:r>
    </w:p>
    <w:p w14:paraId="71216EF5" w14:textId="77777777" w:rsidR="006E5FAF" w:rsidRPr="00700762" w:rsidRDefault="006E5FAF" w:rsidP="006A4B18">
      <w:pPr>
        <w:jc w:val="both"/>
        <w:rPr>
          <w:rFonts w:asciiTheme="majorHAnsi" w:hAnsiTheme="majorHAnsi" w:cstheme="majorHAnsi"/>
        </w:rPr>
      </w:pPr>
    </w:p>
    <w:p w14:paraId="67026B07" w14:textId="40D34DD2" w:rsidR="001D2B8E" w:rsidRPr="006B5C48" w:rsidRDefault="006E5FAF" w:rsidP="006A4B18">
      <w:pPr>
        <w:jc w:val="both"/>
        <w:rPr>
          <w:rFonts w:asciiTheme="majorHAnsi" w:hAnsiTheme="majorHAnsi" w:cstheme="majorHAnsi"/>
          <w:b/>
          <w:u w:val="single"/>
        </w:rPr>
      </w:pPr>
      <w:r w:rsidRPr="006B5C48">
        <w:rPr>
          <w:rFonts w:asciiTheme="majorHAnsi" w:hAnsiTheme="majorHAnsi" w:cstheme="majorHAnsi"/>
          <w:b/>
          <w:u w:val="single"/>
        </w:rPr>
        <w:t>Soluzione tecnologica</w:t>
      </w:r>
    </w:p>
    <w:p w14:paraId="62D0E693" w14:textId="3A551C37" w:rsidR="001D2B8E" w:rsidRPr="00700762" w:rsidRDefault="00C93B85" w:rsidP="006A4B18">
      <w:pPr>
        <w:pStyle w:val="NormaleWeb"/>
        <w:spacing w:before="0" w:beforeAutospacing="0" w:after="225" w:afterAutospacing="0"/>
        <w:jc w:val="both"/>
        <w:textAlignment w:val="baseline"/>
        <w:rPr>
          <w:rFonts w:asciiTheme="majorHAnsi" w:hAnsiTheme="majorHAnsi" w:cstheme="majorHAnsi"/>
          <w:lang w:eastAsia="en-US"/>
        </w:rPr>
      </w:pPr>
      <w:r w:rsidRPr="00700762">
        <w:rPr>
          <w:rFonts w:asciiTheme="majorHAnsi" w:hAnsiTheme="majorHAnsi" w:cstheme="majorHAnsi"/>
          <w:lang w:eastAsia="en-US"/>
        </w:rPr>
        <w:t>La Manini Prefabbricati SpA</w:t>
      </w:r>
      <w:r w:rsidR="00790A3E" w:rsidRPr="00700762">
        <w:rPr>
          <w:rFonts w:asciiTheme="majorHAnsi" w:hAnsiTheme="majorHAnsi" w:cstheme="majorHAnsi"/>
          <w:lang w:eastAsia="en-US"/>
        </w:rPr>
        <w:t xml:space="preserve"> </w:t>
      </w:r>
      <w:r w:rsidRPr="00700762">
        <w:rPr>
          <w:rFonts w:asciiTheme="majorHAnsi" w:hAnsiTheme="majorHAnsi" w:cstheme="majorHAnsi"/>
          <w:lang w:eastAsia="en-US"/>
        </w:rPr>
        <w:t>h</w:t>
      </w:r>
      <w:r w:rsidR="0029573C" w:rsidRPr="00700762">
        <w:rPr>
          <w:rFonts w:asciiTheme="majorHAnsi" w:hAnsiTheme="majorHAnsi" w:cstheme="majorHAnsi"/>
          <w:lang w:eastAsia="en-US"/>
        </w:rPr>
        <w:t xml:space="preserve">a brevettato un sistema di monitoraggio </w:t>
      </w:r>
      <w:r w:rsidR="00EA5C2B" w:rsidRPr="00700762">
        <w:rPr>
          <w:rFonts w:asciiTheme="majorHAnsi" w:hAnsiTheme="majorHAnsi" w:cstheme="majorHAnsi"/>
          <w:lang w:eastAsia="en-US"/>
        </w:rPr>
        <w:t xml:space="preserve">dinamico </w:t>
      </w:r>
      <w:r w:rsidR="0029573C" w:rsidRPr="00700762">
        <w:rPr>
          <w:rFonts w:asciiTheme="majorHAnsi" w:hAnsiTheme="majorHAnsi" w:cstheme="majorHAnsi"/>
          <w:lang w:eastAsia="en-US"/>
        </w:rPr>
        <w:t xml:space="preserve">degli </w:t>
      </w:r>
      <w:r w:rsidR="001D2B8E" w:rsidRPr="00700762">
        <w:rPr>
          <w:rFonts w:asciiTheme="majorHAnsi" w:hAnsiTheme="majorHAnsi" w:cstheme="majorHAnsi"/>
          <w:lang w:eastAsia="en-US"/>
        </w:rPr>
        <w:t>ed</w:t>
      </w:r>
      <w:r w:rsidR="0029573C" w:rsidRPr="00700762">
        <w:rPr>
          <w:rFonts w:asciiTheme="majorHAnsi" w:hAnsiTheme="majorHAnsi" w:cstheme="majorHAnsi"/>
          <w:lang w:eastAsia="en-US"/>
        </w:rPr>
        <w:t>ifici: il</w:t>
      </w:r>
      <w:r w:rsidR="001D2B8E" w:rsidRPr="00700762">
        <w:rPr>
          <w:rFonts w:asciiTheme="majorHAnsi" w:hAnsiTheme="majorHAnsi" w:cstheme="majorHAnsi"/>
          <w:lang w:eastAsia="en-US"/>
        </w:rPr>
        <w:t xml:space="preserve"> </w:t>
      </w:r>
      <w:r w:rsidR="001D2B8E" w:rsidRPr="00700762">
        <w:rPr>
          <w:rFonts w:asciiTheme="majorHAnsi" w:hAnsiTheme="majorHAnsi" w:cstheme="majorHAnsi"/>
          <w:i/>
          <w:lang w:eastAsia="en-US"/>
        </w:rPr>
        <w:t>Manini Connect</w:t>
      </w:r>
      <w:r w:rsidR="0029573C" w:rsidRPr="00700762">
        <w:rPr>
          <w:rFonts w:asciiTheme="majorHAnsi" w:hAnsiTheme="majorHAnsi" w:cstheme="majorHAnsi"/>
          <w:lang w:eastAsia="en-US"/>
        </w:rPr>
        <w:t>.</w:t>
      </w:r>
      <w:r w:rsidR="001D2B8E" w:rsidRPr="00700762">
        <w:rPr>
          <w:rFonts w:asciiTheme="majorHAnsi" w:hAnsiTheme="majorHAnsi" w:cstheme="majorHAnsi"/>
          <w:lang w:eastAsia="en-US"/>
        </w:rPr>
        <w:t xml:space="preserve"> </w:t>
      </w:r>
      <w:r w:rsidR="0029573C" w:rsidRPr="00700762">
        <w:rPr>
          <w:rFonts w:asciiTheme="majorHAnsi" w:hAnsiTheme="majorHAnsi" w:cstheme="majorHAnsi"/>
          <w:lang w:eastAsia="en-US"/>
        </w:rPr>
        <w:t>Si tratta di un sistema che</w:t>
      </w:r>
      <w:r w:rsidR="00AF2D12" w:rsidRPr="00700762">
        <w:rPr>
          <w:rFonts w:asciiTheme="majorHAnsi" w:hAnsiTheme="majorHAnsi" w:cstheme="majorHAnsi"/>
          <w:lang w:eastAsia="en-US"/>
        </w:rPr>
        <w:t>, durante le fasi di produzione,</w:t>
      </w:r>
      <w:r w:rsidR="0029573C" w:rsidRPr="00700762">
        <w:rPr>
          <w:rFonts w:asciiTheme="majorHAnsi" w:hAnsiTheme="majorHAnsi" w:cstheme="majorHAnsi"/>
          <w:lang w:eastAsia="en-US"/>
        </w:rPr>
        <w:t xml:space="preserve"> viene</w:t>
      </w:r>
      <w:r w:rsidR="00587F22" w:rsidRPr="00700762">
        <w:rPr>
          <w:rFonts w:asciiTheme="majorHAnsi" w:hAnsiTheme="majorHAnsi" w:cstheme="majorHAnsi"/>
          <w:lang w:eastAsia="en-US"/>
        </w:rPr>
        <w:t xml:space="preserve"> integrato</w:t>
      </w:r>
      <w:r w:rsidR="008F3D47" w:rsidRPr="00700762">
        <w:rPr>
          <w:rFonts w:asciiTheme="majorHAnsi" w:hAnsiTheme="majorHAnsi" w:cstheme="majorHAnsi"/>
          <w:lang w:eastAsia="en-US"/>
        </w:rPr>
        <w:t xml:space="preserve"> </w:t>
      </w:r>
      <w:r w:rsidR="00A5656A" w:rsidRPr="00700762">
        <w:rPr>
          <w:rFonts w:asciiTheme="majorHAnsi" w:hAnsiTheme="majorHAnsi" w:cstheme="majorHAnsi"/>
          <w:lang w:eastAsia="en-US"/>
        </w:rPr>
        <w:t>nei</w:t>
      </w:r>
      <w:r w:rsidR="001D2B8E" w:rsidRPr="00700762">
        <w:rPr>
          <w:rFonts w:asciiTheme="majorHAnsi" w:hAnsiTheme="majorHAnsi" w:cstheme="majorHAnsi"/>
          <w:lang w:eastAsia="en-US"/>
        </w:rPr>
        <w:t xml:space="preserve"> pi</w:t>
      </w:r>
      <w:r w:rsidR="00AF2D12" w:rsidRPr="00700762">
        <w:rPr>
          <w:rFonts w:asciiTheme="majorHAnsi" w:hAnsiTheme="majorHAnsi" w:cstheme="majorHAnsi"/>
          <w:lang w:eastAsia="en-US"/>
        </w:rPr>
        <w:t>lastri prefabbricati principali</w:t>
      </w:r>
      <w:r w:rsidR="008F3D47" w:rsidRPr="00700762">
        <w:rPr>
          <w:rFonts w:asciiTheme="majorHAnsi" w:hAnsiTheme="majorHAnsi" w:cstheme="majorHAnsi"/>
          <w:lang w:eastAsia="en-US"/>
        </w:rPr>
        <w:t xml:space="preserve"> </w:t>
      </w:r>
      <w:r w:rsidR="00A5656A" w:rsidRPr="00700762">
        <w:rPr>
          <w:rFonts w:asciiTheme="majorHAnsi" w:hAnsiTheme="majorHAnsi" w:cstheme="majorHAnsi"/>
          <w:lang w:eastAsia="en-US"/>
        </w:rPr>
        <w:t>e in</w:t>
      </w:r>
      <w:r w:rsidR="00587F22" w:rsidRPr="00700762">
        <w:rPr>
          <w:rFonts w:asciiTheme="majorHAnsi" w:hAnsiTheme="majorHAnsi" w:cstheme="majorHAnsi"/>
          <w:lang w:eastAsia="en-US"/>
        </w:rPr>
        <w:t xml:space="preserve"> una scatola esterna in copertura dell’edificio</w:t>
      </w:r>
      <w:r w:rsidR="001D2B8E" w:rsidRPr="00700762">
        <w:rPr>
          <w:rFonts w:asciiTheme="majorHAnsi" w:hAnsiTheme="majorHAnsi" w:cstheme="majorHAnsi"/>
          <w:lang w:eastAsia="en-US"/>
        </w:rPr>
        <w:t xml:space="preserve">. Un </w:t>
      </w:r>
      <w:r w:rsidR="006C55D2" w:rsidRPr="00700762">
        <w:rPr>
          <w:rFonts w:asciiTheme="majorHAnsi" w:hAnsiTheme="majorHAnsi" w:cstheme="majorHAnsi"/>
          <w:lang w:eastAsia="en-US"/>
        </w:rPr>
        <w:t>insieme di sensori consente</w:t>
      </w:r>
      <w:r w:rsidR="001D2B8E" w:rsidRPr="00700762">
        <w:rPr>
          <w:rFonts w:asciiTheme="majorHAnsi" w:hAnsiTheme="majorHAnsi" w:cstheme="majorHAnsi"/>
          <w:lang w:eastAsia="en-US"/>
        </w:rPr>
        <w:t xml:space="preserve"> di rilevare i dati relativi alle caratteristiche termo-igrometriche interne</w:t>
      </w:r>
      <w:r w:rsidR="00587F22" w:rsidRPr="00700762">
        <w:rPr>
          <w:rFonts w:asciiTheme="majorHAnsi" w:hAnsiTheme="majorHAnsi" w:cstheme="majorHAnsi"/>
          <w:lang w:eastAsia="en-US"/>
        </w:rPr>
        <w:t xml:space="preserve"> ed esterne</w:t>
      </w:r>
      <w:r w:rsidR="001D2B8E" w:rsidRPr="00700762">
        <w:rPr>
          <w:rFonts w:asciiTheme="majorHAnsi" w:hAnsiTheme="majorHAnsi" w:cstheme="majorHAnsi"/>
          <w:lang w:eastAsia="en-US"/>
        </w:rPr>
        <w:t xml:space="preserve"> dell’edificio, così come le variazioni dovute alle sollecitazioni dinamiche cui</w:t>
      </w:r>
      <w:r w:rsidR="006C55D2" w:rsidRPr="00700762">
        <w:rPr>
          <w:rFonts w:asciiTheme="majorHAnsi" w:hAnsiTheme="majorHAnsi" w:cstheme="majorHAnsi"/>
          <w:lang w:eastAsia="en-US"/>
        </w:rPr>
        <w:t xml:space="preserve"> viene sottoposta la struttura</w:t>
      </w:r>
      <w:r w:rsidR="001D2B8E" w:rsidRPr="00700762">
        <w:rPr>
          <w:rFonts w:asciiTheme="majorHAnsi" w:hAnsiTheme="majorHAnsi" w:cstheme="majorHAnsi"/>
          <w:lang w:eastAsia="en-US"/>
        </w:rPr>
        <w:t>.</w:t>
      </w:r>
      <w:r w:rsidR="006C55D2" w:rsidRPr="00700762">
        <w:rPr>
          <w:rFonts w:asciiTheme="majorHAnsi" w:hAnsiTheme="majorHAnsi" w:cstheme="majorHAnsi"/>
          <w:lang w:eastAsia="en-US"/>
        </w:rPr>
        <w:t xml:space="preserve"> I sensori rivelano degli </w:t>
      </w:r>
      <w:proofErr w:type="spellStart"/>
      <w:r w:rsidR="00C06E24" w:rsidRPr="00700762">
        <w:rPr>
          <w:rFonts w:asciiTheme="majorHAnsi" w:hAnsiTheme="majorHAnsi" w:cstheme="majorHAnsi"/>
          <w:lang w:eastAsia="en-US"/>
        </w:rPr>
        <w:t>Early</w:t>
      </w:r>
      <w:proofErr w:type="spellEnd"/>
      <w:r w:rsidR="00C06E24" w:rsidRPr="00700762">
        <w:rPr>
          <w:rFonts w:asciiTheme="majorHAnsi" w:hAnsiTheme="majorHAnsi" w:cstheme="majorHAnsi"/>
          <w:lang w:eastAsia="en-US"/>
        </w:rPr>
        <w:t xml:space="preserve"> </w:t>
      </w:r>
      <w:proofErr w:type="spellStart"/>
      <w:r w:rsidR="00C06E24" w:rsidRPr="00700762">
        <w:rPr>
          <w:rFonts w:asciiTheme="majorHAnsi" w:hAnsiTheme="majorHAnsi" w:cstheme="majorHAnsi"/>
          <w:lang w:eastAsia="en-US"/>
        </w:rPr>
        <w:t>Warning</w:t>
      </w:r>
      <w:proofErr w:type="spellEnd"/>
      <w:r w:rsidR="003C6FC1" w:rsidRPr="00700762">
        <w:rPr>
          <w:rFonts w:asciiTheme="majorHAnsi" w:hAnsiTheme="majorHAnsi" w:cstheme="majorHAnsi"/>
          <w:lang w:eastAsia="en-US"/>
        </w:rPr>
        <w:t xml:space="preserve"> che, in seguito ad eventi nat</w:t>
      </w:r>
      <w:r w:rsidR="006C55D2" w:rsidRPr="00700762">
        <w:rPr>
          <w:rFonts w:asciiTheme="majorHAnsi" w:hAnsiTheme="majorHAnsi" w:cstheme="majorHAnsi"/>
          <w:lang w:eastAsia="en-US"/>
        </w:rPr>
        <w:t>ur</w:t>
      </w:r>
      <w:r w:rsidR="00A5656A" w:rsidRPr="00700762">
        <w:rPr>
          <w:rFonts w:asciiTheme="majorHAnsi" w:hAnsiTheme="majorHAnsi" w:cstheme="majorHAnsi"/>
          <w:lang w:eastAsia="en-US"/>
        </w:rPr>
        <w:t>ali</w:t>
      </w:r>
      <w:r w:rsidR="006C55D2" w:rsidRPr="00700762">
        <w:rPr>
          <w:rFonts w:asciiTheme="majorHAnsi" w:hAnsiTheme="majorHAnsi" w:cstheme="majorHAnsi"/>
          <w:lang w:eastAsia="en-US"/>
        </w:rPr>
        <w:t xml:space="preserve">, inviano </w:t>
      </w:r>
      <w:r w:rsidR="003C6FC1" w:rsidRPr="00700762">
        <w:rPr>
          <w:rFonts w:asciiTheme="majorHAnsi" w:hAnsiTheme="majorHAnsi" w:cstheme="majorHAnsi"/>
          <w:lang w:eastAsia="en-US"/>
        </w:rPr>
        <w:t xml:space="preserve">gli </w:t>
      </w:r>
      <w:proofErr w:type="spellStart"/>
      <w:r w:rsidR="003C6FC1" w:rsidRPr="00700762">
        <w:rPr>
          <w:rFonts w:asciiTheme="majorHAnsi" w:hAnsiTheme="majorHAnsi" w:cstheme="majorHAnsi"/>
          <w:lang w:eastAsia="en-US"/>
        </w:rPr>
        <w:t>alert</w:t>
      </w:r>
      <w:proofErr w:type="spellEnd"/>
      <w:r w:rsidR="003C6FC1" w:rsidRPr="00700762">
        <w:rPr>
          <w:rFonts w:asciiTheme="majorHAnsi" w:hAnsiTheme="majorHAnsi" w:cstheme="majorHAnsi"/>
          <w:lang w:eastAsia="en-US"/>
        </w:rPr>
        <w:t xml:space="preserve"> </w:t>
      </w:r>
      <w:r w:rsidR="00A5656A" w:rsidRPr="00700762">
        <w:rPr>
          <w:rFonts w:asciiTheme="majorHAnsi" w:hAnsiTheme="majorHAnsi" w:cstheme="majorHAnsi"/>
          <w:lang w:eastAsia="en-US"/>
        </w:rPr>
        <w:t>(di tre livelli) al Centro di Controllo: a</w:t>
      </w:r>
      <w:r w:rsidR="00FB44A0" w:rsidRPr="00700762">
        <w:rPr>
          <w:rFonts w:asciiTheme="majorHAnsi" w:hAnsiTheme="majorHAnsi" w:cstheme="majorHAnsi"/>
          <w:lang w:eastAsia="en-US"/>
        </w:rPr>
        <w:t>l primo</w:t>
      </w:r>
      <w:r w:rsidR="00A5656A" w:rsidRPr="00700762">
        <w:rPr>
          <w:rFonts w:asciiTheme="majorHAnsi" w:hAnsiTheme="majorHAnsi" w:cstheme="majorHAnsi"/>
          <w:lang w:eastAsia="en-US"/>
        </w:rPr>
        <w:t xml:space="preserve"> livello,</w:t>
      </w:r>
      <w:r w:rsidR="006C55D2" w:rsidRPr="00700762">
        <w:rPr>
          <w:rFonts w:asciiTheme="majorHAnsi" w:hAnsiTheme="majorHAnsi" w:cstheme="majorHAnsi"/>
          <w:lang w:eastAsia="en-US"/>
        </w:rPr>
        <w:t xml:space="preserve"> </w:t>
      </w:r>
      <w:r w:rsidR="00A5656A" w:rsidRPr="00700762">
        <w:rPr>
          <w:rFonts w:asciiTheme="majorHAnsi" w:hAnsiTheme="majorHAnsi" w:cstheme="majorHAnsi"/>
          <w:lang w:eastAsia="en-US"/>
        </w:rPr>
        <w:t>è</w:t>
      </w:r>
      <w:r w:rsidR="006C55D2" w:rsidRPr="00700762">
        <w:rPr>
          <w:rFonts w:asciiTheme="majorHAnsi" w:hAnsiTheme="majorHAnsi" w:cstheme="majorHAnsi"/>
          <w:lang w:eastAsia="en-US"/>
        </w:rPr>
        <w:t xml:space="preserve"> notificata la</w:t>
      </w:r>
      <w:r w:rsidR="00FB44A0" w:rsidRPr="00700762">
        <w:rPr>
          <w:rFonts w:asciiTheme="majorHAnsi" w:hAnsiTheme="majorHAnsi" w:cstheme="majorHAnsi"/>
          <w:lang w:eastAsia="en-US"/>
        </w:rPr>
        <w:t xml:space="preserve"> segnalazione dell’evento avvenuto; al secondo, </w:t>
      </w:r>
      <w:r w:rsidR="00A5656A" w:rsidRPr="00700762">
        <w:rPr>
          <w:rFonts w:asciiTheme="majorHAnsi" w:hAnsiTheme="majorHAnsi" w:cstheme="majorHAnsi"/>
          <w:lang w:eastAsia="en-US"/>
        </w:rPr>
        <w:t>è</w:t>
      </w:r>
      <w:r w:rsidR="00FB44A0" w:rsidRPr="00700762">
        <w:rPr>
          <w:rFonts w:asciiTheme="majorHAnsi" w:hAnsiTheme="majorHAnsi" w:cstheme="majorHAnsi"/>
          <w:lang w:eastAsia="en-US"/>
        </w:rPr>
        <w:t xml:space="preserve"> suggerit</w:t>
      </w:r>
      <w:r w:rsidR="006C55D2" w:rsidRPr="00700762">
        <w:rPr>
          <w:rFonts w:asciiTheme="majorHAnsi" w:hAnsiTheme="majorHAnsi" w:cstheme="majorHAnsi"/>
          <w:lang w:eastAsia="en-US"/>
        </w:rPr>
        <w:t>o il controllo visivo</w:t>
      </w:r>
      <w:r w:rsidR="00FB44A0" w:rsidRPr="00700762">
        <w:rPr>
          <w:rFonts w:asciiTheme="majorHAnsi" w:hAnsiTheme="majorHAnsi" w:cstheme="majorHAnsi"/>
          <w:lang w:eastAsia="en-US"/>
        </w:rPr>
        <w:t xml:space="preserve"> in prossimità dei fissaggi sec</w:t>
      </w:r>
      <w:r w:rsidR="006C55D2" w:rsidRPr="00700762">
        <w:rPr>
          <w:rFonts w:asciiTheme="majorHAnsi" w:hAnsiTheme="majorHAnsi" w:cstheme="majorHAnsi"/>
          <w:lang w:eastAsia="en-US"/>
        </w:rPr>
        <w:t>ondari;</w:t>
      </w:r>
      <w:r w:rsidR="00FB44A0" w:rsidRPr="00700762">
        <w:rPr>
          <w:rFonts w:asciiTheme="majorHAnsi" w:hAnsiTheme="majorHAnsi" w:cstheme="majorHAnsi"/>
          <w:lang w:eastAsia="en-US"/>
        </w:rPr>
        <w:t xml:space="preserve"> al terzo, </w:t>
      </w:r>
      <w:r w:rsidR="00CF1F44" w:rsidRPr="00700762">
        <w:rPr>
          <w:rFonts w:asciiTheme="majorHAnsi" w:hAnsiTheme="majorHAnsi" w:cstheme="majorHAnsi"/>
          <w:lang w:eastAsia="en-US"/>
        </w:rPr>
        <w:t xml:space="preserve">è suggerita la verifica analitica dei fissaggi principali e della struttura portante da parte di un </w:t>
      </w:r>
      <w:r w:rsidR="00A5656A" w:rsidRPr="00700762">
        <w:rPr>
          <w:rFonts w:asciiTheme="majorHAnsi" w:hAnsiTheme="majorHAnsi" w:cstheme="majorHAnsi"/>
          <w:lang w:eastAsia="en-US"/>
        </w:rPr>
        <w:t>ingegnere strutturista. Il</w:t>
      </w:r>
      <w:r w:rsidR="00CF1F44" w:rsidRPr="00700762">
        <w:rPr>
          <w:rFonts w:asciiTheme="majorHAnsi" w:hAnsiTheme="majorHAnsi" w:cstheme="majorHAnsi"/>
          <w:lang w:eastAsia="en-US"/>
        </w:rPr>
        <w:t xml:space="preserve"> sistema consente ai sogg</w:t>
      </w:r>
      <w:r w:rsidR="006C55D2" w:rsidRPr="00700762">
        <w:rPr>
          <w:rFonts w:asciiTheme="majorHAnsi" w:hAnsiTheme="majorHAnsi" w:cstheme="majorHAnsi"/>
          <w:lang w:eastAsia="en-US"/>
        </w:rPr>
        <w:t>etti predisposti al controllo e</w:t>
      </w:r>
      <w:r w:rsidR="00CF1F44" w:rsidRPr="00700762">
        <w:rPr>
          <w:rFonts w:asciiTheme="majorHAnsi" w:hAnsiTheme="majorHAnsi" w:cstheme="majorHAnsi"/>
          <w:lang w:eastAsia="en-US"/>
        </w:rPr>
        <w:t xml:space="preserve"> alla manutenzione dell’edificio di ottenere</w:t>
      </w:r>
      <w:r w:rsidR="00587F22" w:rsidRPr="00700762">
        <w:rPr>
          <w:rFonts w:asciiTheme="majorHAnsi" w:hAnsiTheme="majorHAnsi" w:cstheme="majorHAnsi"/>
          <w:lang w:eastAsia="en-US"/>
        </w:rPr>
        <w:t xml:space="preserve">, </w:t>
      </w:r>
      <w:r w:rsidR="006C55D2" w:rsidRPr="00700762">
        <w:rPr>
          <w:rFonts w:asciiTheme="majorHAnsi" w:hAnsiTheme="majorHAnsi" w:cstheme="majorHAnsi"/>
          <w:lang w:eastAsia="en-US"/>
        </w:rPr>
        <w:t>in modo tempestivo</w:t>
      </w:r>
      <w:r w:rsidR="00587F22" w:rsidRPr="00700762">
        <w:rPr>
          <w:rFonts w:asciiTheme="majorHAnsi" w:hAnsiTheme="majorHAnsi" w:cstheme="majorHAnsi"/>
          <w:lang w:eastAsia="en-US"/>
        </w:rPr>
        <w:t>,</w:t>
      </w:r>
      <w:r w:rsidR="006C55D2" w:rsidRPr="00700762">
        <w:rPr>
          <w:rFonts w:asciiTheme="majorHAnsi" w:hAnsiTheme="majorHAnsi" w:cstheme="majorHAnsi"/>
          <w:lang w:eastAsia="en-US"/>
        </w:rPr>
        <w:t xml:space="preserve"> informazioni e</w:t>
      </w:r>
      <w:r w:rsidR="00CF1F44" w:rsidRPr="00700762">
        <w:rPr>
          <w:rFonts w:asciiTheme="majorHAnsi" w:hAnsiTheme="majorHAnsi" w:cstheme="majorHAnsi"/>
          <w:lang w:eastAsia="en-US"/>
        </w:rPr>
        <w:t xml:space="preserve"> indicazioni </w:t>
      </w:r>
      <w:r w:rsidR="006C55D2" w:rsidRPr="00700762">
        <w:rPr>
          <w:rFonts w:asciiTheme="majorHAnsi" w:hAnsiTheme="majorHAnsi" w:cstheme="majorHAnsi"/>
          <w:lang w:eastAsia="en-US"/>
        </w:rPr>
        <w:t>sui</w:t>
      </w:r>
      <w:r w:rsidR="00CF1F44" w:rsidRPr="00700762">
        <w:rPr>
          <w:rFonts w:asciiTheme="majorHAnsi" w:hAnsiTheme="majorHAnsi" w:cstheme="majorHAnsi"/>
          <w:lang w:eastAsia="en-US"/>
        </w:rPr>
        <w:t xml:space="preserve"> controlli da effettuare a seguito di eventi naturali di </w:t>
      </w:r>
      <w:r w:rsidR="00D763CF" w:rsidRPr="00700762">
        <w:rPr>
          <w:rFonts w:asciiTheme="majorHAnsi" w:hAnsiTheme="majorHAnsi" w:cstheme="majorHAnsi"/>
          <w:lang w:eastAsia="en-US"/>
        </w:rPr>
        <w:t>forte</w:t>
      </w:r>
      <w:r w:rsidR="00CF1F44" w:rsidRPr="00700762">
        <w:rPr>
          <w:rFonts w:asciiTheme="majorHAnsi" w:hAnsiTheme="majorHAnsi" w:cstheme="majorHAnsi"/>
          <w:lang w:eastAsia="en-US"/>
        </w:rPr>
        <w:t xml:space="preserve"> entità.</w:t>
      </w:r>
      <w:r w:rsidR="00565250" w:rsidRPr="00700762">
        <w:rPr>
          <w:rFonts w:asciiTheme="majorHAnsi" w:hAnsiTheme="majorHAnsi" w:cstheme="majorHAnsi"/>
          <w:lang w:eastAsia="en-US"/>
        </w:rPr>
        <w:t xml:space="preserve"> </w:t>
      </w:r>
      <w:r w:rsidR="00D763CF" w:rsidRPr="00700762">
        <w:rPr>
          <w:rFonts w:asciiTheme="majorHAnsi" w:hAnsiTheme="majorHAnsi" w:cstheme="majorHAnsi"/>
          <w:lang w:eastAsia="en-US"/>
        </w:rPr>
        <w:t xml:space="preserve">Il sistema permette in tal modo </w:t>
      </w:r>
      <w:r w:rsidR="006C55D2" w:rsidRPr="00700762">
        <w:rPr>
          <w:rFonts w:asciiTheme="majorHAnsi" w:hAnsiTheme="majorHAnsi" w:cstheme="majorHAnsi"/>
          <w:lang w:eastAsia="en-US"/>
        </w:rPr>
        <w:t>una costante</w:t>
      </w:r>
      <w:r w:rsidR="00A5656A" w:rsidRPr="00700762">
        <w:rPr>
          <w:rFonts w:asciiTheme="majorHAnsi" w:hAnsiTheme="majorHAnsi" w:cstheme="majorHAnsi"/>
          <w:lang w:eastAsia="en-US"/>
        </w:rPr>
        <w:t xml:space="preserve"> prevenzione, elemento necessario a</w:t>
      </w:r>
      <w:r w:rsidR="00D763CF" w:rsidRPr="00700762">
        <w:rPr>
          <w:rFonts w:asciiTheme="majorHAnsi" w:hAnsiTheme="majorHAnsi" w:cstheme="majorHAnsi"/>
          <w:lang w:eastAsia="en-US"/>
        </w:rPr>
        <w:t xml:space="preserve"> garantire la vita nominale della struttura.</w:t>
      </w:r>
    </w:p>
    <w:p w14:paraId="39BAD1BD" w14:textId="77777777" w:rsidR="006E5FAF" w:rsidRPr="00700762" w:rsidRDefault="006E5FAF" w:rsidP="006A4B18">
      <w:pPr>
        <w:jc w:val="both"/>
        <w:rPr>
          <w:rFonts w:asciiTheme="majorHAnsi" w:hAnsiTheme="majorHAnsi" w:cstheme="majorHAnsi"/>
        </w:rPr>
      </w:pPr>
    </w:p>
    <w:p w14:paraId="6FB5B328" w14:textId="29275DB8" w:rsidR="00EF292D" w:rsidRPr="006B5C48" w:rsidRDefault="006E5FAF" w:rsidP="006A4B18">
      <w:pPr>
        <w:jc w:val="both"/>
        <w:rPr>
          <w:rFonts w:asciiTheme="majorHAnsi" w:hAnsiTheme="majorHAnsi" w:cstheme="majorHAnsi"/>
          <w:b/>
          <w:u w:val="single"/>
        </w:rPr>
      </w:pPr>
      <w:r w:rsidRPr="006B5C48">
        <w:rPr>
          <w:rFonts w:asciiTheme="majorHAnsi" w:hAnsiTheme="majorHAnsi" w:cstheme="majorHAnsi"/>
          <w:b/>
          <w:u w:val="single"/>
        </w:rPr>
        <w:t>Fasi di implementazione</w:t>
      </w:r>
    </w:p>
    <w:p w14:paraId="72DA7792" w14:textId="081BAAF2" w:rsidR="006C4F46" w:rsidRPr="00700762" w:rsidRDefault="00D62FF9" w:rsidP="006A4B18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Il sistema di acquisizione</w:t>
      </w:r>
      <w:r w:rsidR="006A4B18" w:rsidRPr="00700762">
        <w:rPr>
          <w:rFonts w:asciiTheme="majorHAnsi" w:hAnsiTheme="majorHAnsi" w:cstheme="majorHAnsi"/>
        </w:rPr>
        <w:t xml:space="preserve"> dati è formato</w:t>
      </w:r>
      <w:r w:rsidR="006C55D2" w:rsidRPr="00700762">
        <w:rPr>
          <w:rFonts w:asciiTheme="majorHAnsi" w:hAnsiTheme="majorHAnsi" w:cstheme="majorHAnsi"/>
        </w:rPr>
        <w:t xml:space="preserve"> da 3</w:t>
      </w:r>
      <w:r w:rsidRPr="00700762">
        <w:rPr>
          <w:rFonts w:asciiTheme="majorHAnsi" w:hAnsiTheme="majorHAnsi" w:cstheme="majorHAnsi"/>
        </w:rPr>
        <w:t xml:space="preserve"> scatole metalliche, </w:t>
      </w:r>
      <w:r w:rsidR="006C55D2" w:rsidRPr="00700762">
        <w:rPr>
          <w:rFonts w:asciiTheme="majorHAnsi" w:hAnsiTheme="majorHAnsi" w:cstheme="majorHAnsi"/>
        </w:rPr>
        <w:t>al cui interno</w:t>
      </w:r>
      <w:r w:rsidRPr="00700762">
        <w:rPr>
          <w:rFonts w:asciiTheme="majorHAnsi" w:hAnsiTheme="majorHAnsi" w:cstheme="majorHAnsi"/>
        </w:rPr>
        <w:t xml:space="preserve"> è alloggiata la strumentaz</w:t>
      </w:r>
      <w:r w:rsidR="00D17347" w:rsidRPr="00700762">
        <w:rPr>
          <w:rFonts w:asciiTheme="majorHAnsi" w:hAnsiTheme="majorHAnsi" w:cstheme="majorHAnsi"/>
        </w:rPr>
        <w:t>ione del monitoraggio</w:t>
      </w:r>
      <w:r w:rsidR="00A5656A" w:rsidRPr="00700762">
        <w:rPr>
          <w:rFonts w:asciiTheme="majorHAnsi" w:hAnsiTheme="majorHAnsi" w:cstheme="majorHAnsi"/>
        </w:rPr>
        <w:t>: due</w:t>
      </w:r>
      <w:r w:rsidRPr="00700762">
        <w:rPr>
          <w:rFonts w:asciiTheme="majorHAnsi" w:hAnsiTheme="majorHAnsi" w:cstheme="majorHAnsi"/>
        </w:rPr>
        <w:t xml:space="preserve"> sono posizionate all’interno dell’edificio, a</w:t>
      </w:r>
      <w:r w:rsidR="006C55D2" w:rsidRPr="00700762">
        <w:rPr>
          <w:rFonts w:asciiTheme="majorHAnsi" w:hAnsiTheme="majorHAnsi" w:cstheme="majorHAnsi"/>
        </w:rPr>
        <w:t>nnegate in un pilastro, mentre un</w:t>
      </w:r>
      <w:r w:rsidRPr="00700762">
        <w:rPr>
          <w:rFonts w:asciiTheme="majorHAnsi" w:hAnsiTheme="majorHAnsi" w:cstheme="majorHAnsi"/>
        </w:rPr>
        <w:t>a terza viene posizionata al d</w:t>
      </w:r>
      <w:r w:rsidR="006C55D2" w:rsidRPr="00700762">
        <w:rPr>
          <w:rFonts w:asciiTheme="majorHAnsi" w:hAnsiTheme="majorHAnsi" w:cstheme="majorHAnsi"/>
        </w:rPr>
        <w:t>i sopra della copertura. G</w:t>
      </w:r>
      <w:r w:rsidRPr="00700762">
        <w:rPr>
          <w:rFonts w:asciiTheme="majorHAnsi" w:hAnsiTheme="majorHAnsi" w:cstheme="majorHAnsi"/>
        </w:rPr>
        <w:t xml:space="preserve">li strumenti contenuti nelle scatole interne </w:t>
      </w:r>
      <w:r w:rsidR="00A5656A" w:rsidRPr="00700762">
        <w:rPr>
          <w:rFonts w:asciiTheme="majorHAnsi" w:hAnsiTheme="majorHAnsi" w:cstheme="majorHAnsi"/>
        </w:rPr>
        <w:t xml:space="preserve">ed esterne comunicano tra loro attraverso dei cavi. </w:t>
      </w:r>
      <w:r w:rsidR="006C55D2" w:rsidRPr="00700762">
        <w:rPr>
          <w:rFonts w:asciiTheme="majorHAnsi" w:hAnsiTheme="majorHAnsi" w:cstheme="majorHAnsi"/>
        </w:rPr>
        <w:t>La s</w:t>
      </w:r>
      <w:r w:rsidRPr="00700762">
        <w:rPr>
          <w:rFonts w:asciiTheme="majorHAnsi" w:hAnsiTheme="majorHAnsi" w:cstheme="majorHAnsi"/>
        </w:rPr>
        <w:t>catola esterna è sorretta</w:t>
      </w:r>
      <w:r w:rsidR="00717CA8" w:rsidRPr="00700762">
        <w:rPr>
          <w:rFonts w:asciiTheme="majorHAnsi" w:hAnsiTheme="majorHAnsi" w:cstheme="majorHAnsi"/>
        </w:rPr>
        <w:t xml:space="preserve"> da un profilato di acciaio ca</w:t>
      </w:r>
      <w:r w:rsidR="006C55D2" w:rsidRPr="00700762">
        <w:rPr>
          <w:rFonts w:asciiTheme="majorHAnsi" w:hAnsiTheme="majorHAnsi" w:cstheme="majorHAnsi"/>
        </w:rPr>
        <w:t>vo</w:t>
      </w:r>
      <w:r w:rsidR="00A5656A" w:rsidRPr="00700762">
        <w:rPr>
          <w:rFonts w:asciiTheme="majorHAnsi" w:hAnsiTheme="majorHAnsi" w:cstheme="majorHAnsi"/>
        </w:rPr>
        <w:t>.</w:t>
      </w:r>
      <w:r w:rsidR="006C55D2" w:rsidRPr="00700762">
        <w:rPr>
          <w:rFonts w:asciiTheme="majorHAnsi" w:hAnsiTheme="majorHAnsi" w:cstheme="majorHAnsi"/>
        </w:rPr>
        <w:t xml:space="preserve"> </w:t>
      </w:r>
      <w:r w:rsidR="00C631CF" w:rsidRPr="00700762">
        <w:rPr>
          <w:rFonts w:asciiTheme="majorHAnsi" w:hAnsiTheme="majorHAnsi" w:cstheme="majorHAnsi"/>
        </w:rPr>
        <w:t>Tramite un sistema wireless, la scatola ester</w:t>
      </w:r>
      <w:r w:rsidR="00A5656A" w:rsidRPr="00700762">
        <w:rPr>
          <w:rFonts w:asciiTheme="majorHAnsi" w:hAnsiTheme="majorHAnsi" w:cstheme="majorHAnsi"/>
        </w:rPr>
        <w:t>na registra e invia i dati a</w:t>
      </w:r>
      <w:r w:rsidR="00C631CF" w:rsidRPr="00700762">
        <w:rPr>
          <w:rFonts w:asciiTheme="majorHAnsi" w:hAnsiTheme="majorHAnsi" w:cstheme="majorHAnsi"/>
        </w:rPr>
        <w:t xml:space="preserve"> una piattaforma di </w:t>
      </w:r>
      <w:proofErr w:type="spellStart"/>
      <w:r w:rsidR="00C631CF" w:rsidRPr="00700762">
        <w:rPr>
          <w:rFonts w:asciiTheme="majorHAnsi" w:hAnsiTheme="majorHAnsi" w:cstheme="majorHAnsi"/>
        </w:rPr>
        <w:t>cloud</w:t>
      </w:r>
      <w:proofErr w:type="spellEnd"/>
      <w:r w:rsidR="00C631CF" w:rsidRPr="00700762">
        <w:rPr>
          <w:rFonts w:asciiTheme="majorHAnsi" w:hAnsiTheme="majorHAnsi" w:cstheme="majorHAnsi"/>
        </w:rPr>
        <w:t xml:space="preserve"> </w:t>
      </w:r>
      <w:proofErr w:type="spellStart"/>
      <w:r w:rsidR="00C631CF" w:rsidRPr="00700762">
        <w:rPr>
          <w:rFonts w:asciiTheme="majorHAnsi" w:hAnsiTheme="majorHAnsi" w:cstheme="majorHAnsi"/>
        </w:rPr>
        <w:t>storage</w:t>
      </w:r>
      <w:proofErr w:type="spellEnd"/>
      <w:r w:rsidR="00790A3E" w:rsidRPr="00700762">
        <w:rPr>
          <w:rFonts w:asciiTheme="majorHAnsi" w:hAnsiTheme="majorHAnsi" w:cstheme="majorHAnsi"/>
        </w:rPr>
        <w:t>, in cui</w:t>
      </w:r>
      <w:r w:rsidR="00B601A2" w:rsidRPr="00700762">
        <w:rPr>
          <w:rFonts w:asciiTheme="majorHAnsi" w:hAnsiTheme="majorHAnsi" w:cstheme="majorHAnsi"/>
        </w:rPr>
        <w:t xml:space="preserve"> </w:t>
      </w:r>
      <w:r w:rsidR="00D92F09" w:rsidRPr="00700762">
        <w:rPr>
          <w:rFonts w:asciiTheme="majorHAnsi" w:hAnsiTheme="majorHAnsi" w:cstheme="majorHAnsi"/>
        </w:rPr>
        <w:t>vengono analizzati e processati</w:t>
      </w:r>
      <w:r w:rsidR="00B601A2" w:rsidRPr="00700762">
        <w:rPr>
          <w:rFonts w:asciiTheme="majorHAnsi" w:hAnsiTheme="majorHAnsi" w:cstheme="majorHAnsi"/>
        </w:rPr>
        <w:t xml:space="preserve"> i dati archiviati</w:t>
      </w:r>
      <w:r w:rsidR="00407743" w:rsidRPr="00700762">
        <w:rPr>
          <w:rFonts w:asciiTheme="majorHAnsi" w:hAnsiTheme="majorHAnsi" w:cstheme="majorHAnsi"/>
        </w:rPr>
        <w:t xml:space="preserve">. </w:t>
      </w:r>
      <w:r w:rsidR="00A5656A" w:rsidRPr="00700762">
        <w:rPr>
          <w:rFonts w:asciiTheme="majorHAnsi" w:hAnsiTheme="majorHAnsi" w:cstheme="majorHAnsi"/>
        </w:rPr>
        <w:t>Tale sistema consente una</w:t>
      </w:r>
      <w:r w:rsidR="00407743" w:rsidRPr="00700762">
        <w:rPr>
          <w:rFonts w:asciiTheme="majorHAnsi" w:hAnsiTheme="majorHAnsi" w:cstheme="majorHAnsi"/>
        </w:rPr>
        <w:t xml:space="preserve"> facilità di editing e garantisce </w:t>
      </w:r>
      <w:r w:rsidR="00A5656A" w:rsidRPr="00700762">
        <w:rPr>
          <w:rFonts w:asciiTheme="majorHAnsi" w:hAnsiTheme="majorHAnsi" w:cstheme="majorHAnsi"/>
        </w:rPr>
        <w:t xml:space="preserve">la </w:t>
      </w:r>
      <w:r w:rsidR="00407743" w:rsidRPr="00700762">
        <w:rPr>
          <w:rFonts w:asciiTheme="majorHAnsi" w:hAnsiTheme="majorHAnsi" w:cstheme="majorHAnsi"/>
        </w:rPr>
        <w:t>conser</w:t>
      </w:r>
      <w:r w:rsidR="00A5656A" w:rsidRPr="00700762">
        <w:rPr>
          <w:rFonts w:asciiTheme="majorHAnsi" w:hAnsiTheme="majorHAnsi" w:cstheme="majorHAnsi"/>
        </w:rPr>
        <w:t>vazione</w:t>
      </w:r>
      <w:r w:rsidR="00790A3E" w:rsidRPr="00700762">
        <w:rPr>
          <w:rFonts w:asciiTheme="majorHAnsi" w:hAnsiTheme="majorHAnsi" w:cstheme="majorHAnsi"/>
        </w:rPr>
        <w:t xml:space="preserve"> di</w:t>
      </w:r>
      <w:r w:rsidR="008C3D2E" w:rsidRPr="00700762">
        <w:rPr>
          <w:rFonts w:asciiTheme="majorHAnsi" w:hAnsiTheme="majorHAnsi" w:cstheme="majorHAnsi"/>
        </w:rPr>
        <w:t xml:space="preserve"> file </w:t>
      </w:r>
      <w:r w:rsidR="00790A3E" w:rsidRPr="00700762">
        <w:rPr>
          <w:rFonts w:asciiTheme="majorHAnsi" w:hAnsiTheme="majorHAnsi" w:cstheme="majorHAnsi"/>
        </w:rPr>
        <w:t xml:space="preserve">e dati. </w:t>
      </w:r>
      <w:r w:rsidR="00A5656A" w:rsidRPr="00700762">
        <w:rPr>
          <w:rFonts w:asciiTheme="majorHAnsi" w:hAnsiTheme="majorHAnsi" w:cstheme="majorHAnsi"/>
        </w:rPr>
        <w:t>N</w:t>
      </w:r>
      <w:r w:rsidR="00796881" w:rsidRPr="00700762">
        <w:rPr>
          <w:rFonts w:asciiTheme="majorHAnsi" w:hAnsiTheme="majorHAnsi" w:cstheme="majorHAnsi"/>
        </w:rPr>
        <w:t>elle scatole</w:t>
      </w:r>
      <w:r w:rsidR="00407743" w:rsidRPr="00700762">
        <w:rPr>
          <w:rFonts w:asciiTheme="majorHAnsi" w:hAnsiTheme="majorHAnsi" w:cstheme="majorHAnsi"/>
        </w:rPr>
        <w:t xml:space="preserve"> n. 1</w:t>
      </w:r>
      <w:r w:rsidR="00105A3F" w:rsidRPr="00700762">
        <w:rPr>
          <w:rFonts w:asciiTheme="majorHAnsi" w:hAnsiTheme="majorHAnsi" w:cstheme="majorHAnsi"/>
        </w:rPr>
        <w:t xml:space="preserve"> e 2</w:t>
      </w:r>
      <w:r w:rsidR="00A5656A" w:rsidRPr="00700762">
        <w:rPr>
          <w:rFonts w:asciiTheme="majorHAnsi" w:hAnsiTheme="majorHAnsi" w:cstheme="majorHAnsi"/>
        </w:rPr>
        <w:t xml:space="preserve"> s</w:t>
      </w:r>
      <w:r w:rsidR="00AE78EE" w:rsidRPr="00700762">
        <w:rPr>
          <w:rFonts w:asciiTheme="majorHAnsi" w:hAnsiTheme="majorHAnsi" w:cstheme="majorHAnsi"/>
        </w:rPr>
        <w:t xml:space="preserve">ono </w:t>
      </w:r>
      <w:r w:rsidR="00796881" w:rsidRPr="00700762">
        <w:rPr>
          <w:rFonts w:asciiTheme="majorHAnsi" w:hAnsiTheme="majorHAnsi" w:cstheme="majorHAnsi"/>
        </w:rPr>
        <w:t>disposti</w:t>
      </w:r>
      <w:r w:rsidR="00AE78EE" w:rsidRPr="00700762">
        <w:rPr>
          <w:rFonts w:asciiTheme="majorHAnsi" w:hAnsiTheme="majorHAnsi" w:cstheme="majorHAnsi"/>
        </w:rPr>
        <w:t xml:space="preserve"> ac</w:t>
      </w:r>
      <w:r w:rsidR="00105A3F" w:rsidRPr="00700762">
        <w:rPr>
          <w:rFonts w:asciiTheme="majorHAnsi" w:hAnsiTheme="majorHAnsi" w:cstheme="majorHAnsi"/>
        </w:rPr>
        <w:t>celerometro, giroscopio, sensori</w:t>
      </w:r>
      <w:r w:rsidR="00AE78EE" w:rsidRPr="00700762">
        <w:rPr>
          <w:rFonts w:asciiTheme="majorHAnsi" w:hAnsiTheme="majorHAnsi" w:cstheme="majorHAnsi"/>
        </w:rPr>
        <w:t xml:space="preserve"> </w:t>
      </w:r>
      <w:r w:rsidR="008C3D2E" w:rsidRPr="00700762">
        <w:rPr>
          <w:rFonts w:asciiTheme="majorHAnsi" w:hAnsiTheme="majorHAnsi" w:cstheme="majorHAnsi"/>
        </w:rPr>
        <w:t>acustici</w:t>
      </w:r>
      <w:r w:rsidR="00105A3F" w:rsidRPr="00700762">
        <w:rPr>
          <w:rFonts w:asciiTheme="majorHAnsi" w:hAnsiTheme="majorHAnsi" w:cstheme="majorHAnsi"/>
        </w:rPr>
        <w:t xml:space="preserve">, </w:t>
      </w:r>
      <w:r w:rsidR="00AE78EE" w:rsidRPr="00700762">
        <w:rPr>
          <w:rFonts w:asciiTheme="majorHAnsi" w:hAnsiTheme="majorHAnsi" w:cstheme="majorHAnsi"/>
        </w:rPr>
        <w:t>di temperatura</w:t>
      </w:r>
      <w:r w:rsidR="00790A3E" w:rsidRPr="00700762">
        <w:rPr>
          <w:rFonts w:asciiTheme="majorHAnsi" w:hAnsiTheme="majorHAnsi" w:cstheme="majorHAnsi"/>
        </w:rPr>
        <w:t xml:space="preserve"> e</w:t>
      </w:r>
      <w:r w:rsidR="00105A3F" w:rsidRPr="00700762">
        <w:rPr>
          <w:rFonts w:asciiTheme="majorHAnsi" w:hAnsiTheme="majorHAnsi" w:cstheme="majorHAnsi"/>
        </w:rPr>
        <w:t xml:space="preserve"> umidità</w:t>
      </w:r>
      <w:r w:rsidR="001339BA" w:rsidRPr="00700762">
        <w:rPr>
          <w:rFonts w:asciiTheme="majorHAnsi" w:hAnsiTheme="majorHAnsi" w:cstheme="majorHAnsi"/>
        </w:rPr>
        <w:t>.</w:t>
      </w:r>
      <w:r w:rsidR="00105A3F" w:rsidRPr="00700762">
        <w:rPr>
          <w:rFonts w:asciiTheme="majorHAnsi" w:hAnsiTheme="majorHAnsi" w:cstheme="majorHAnsi"/>
        </w:rPr>
        <w:t xml:space="preserve"> </w:t>
      </w:r>
      <w:r w:rsidR="00790A3E" w:rsidRPr="00700762">
        <w:rPr>
          <w:rFonts w:asciiTheme="majorHAnsi" w:hAnsiTheme="majorHAnsi" w:cstheme="majorHAnsi"/>
        </w:rPr>
        <w:t>N</w:t>
      </w:r>
      <w:r w:rsidR="00240A6E" w:rsidRPr="00700762">
        <w:rPr>
          <w:rFonts w:asciiTheme="majorHAnsi" w:hAnsiTheme="majorHAnsi" w:cstheme="majorHAnsi"/>
        </w:rPr>
        <w:t>e</w:t>
      </w:r>
      <w:r w:rsidR="00213007" w:rsidRPr="00700762">
        <w:rPr>
          <w:rFonts w:asciiTheme="majorHAnsi" w:hAnsiTheme="majorHAnsi" w:cstheme="majorHAnsi"/>
        </w:rPr>
        <w:t xml:space="preserve">lla scatola </w:t>
      </w:r>
      <w:r w:rsidR="00D763CF" w:rsidRPr="00700762">
        <w:rPr>
          <w:rFonts w:asciiTheme="majorHAnsi" w:hAnsiTheme="majorHAnsi" w:cstheme="majorHAnsi"/>
        </w:rPr>
        <w:t xml:space="preserve">esterna </w:t>
      </w:r>
      <w:r w:rsidR="00790A3E" w:rsidRPr="00700762">
        <w:rPr>
          <w:rFonts w:asciiTheme="majorHAnsi" w:hAnsiTheme="majorHAnsi" w:cstheme="majorHAnsi"/>
        </w:rPr>
        <w:t>s</w:t>
      </w:r>
      <w:r w:rsidR="00240A6E" w:rsidRPr="00700762">
        <w:rPr>
          <w:rFonts w:asciiTheme="majorHAnsi" w:hAnsiTheme="majorHAnsi" w:cstheme="majorHAnsi"/>
        </w:rPr>
        <w:t>ono alloggiati</w:t>
      </w:r>
      <w:r w:rsidR="00790A3E" w:rsidRPr="00700762">
        <w:rPr>
          <w:rFonts w:asciiTheme="majorHAnsi" w:hAnsiTheme="majorHAnsi" w:cstheme="majorHAnsi"/>
        </w:rPr>
        <w:t>: sensori di temperatura e</w:t>
      </w:r>
      <w:r w:rsidR="00213007" w:rsidRPr="00700762">
        <w:rPr>
          <w:rFonts w:asciiTheme="majorHAnsi" w:hAnsiTheme="majorHAnsi" w:cstheme="majorHAnsi"/>
        </w:rPr>
        <w:t xml:space="preserve"> umidità, igrometro, </w:t>
      </w:r>
      <w:r w:rsidR="00240A6E" w:rsidRPr="00700762">
        <w:rPr>
          <w:rFonts w:asciiTheme="majorHAnsi" w:hAnsiTheme="majorHAnsi" w:cstheme="majorHAnsi"/>
        </w:rPr>
        <w:t>memoria di massa, batteria e sistema di trasmissione dati</w:t>
      </w:r>
      <w:r w:rsidR="00790A3E" w:rsidRPr="00700762">
        <w:rPr>
          <w:rFonts w:asciiTheme="majorHAnsi" w:hAnsiTheme="majorHAnsi" w:cstheme="majorHAnsi"/>
        </w:rPr>
        <w:t>;</w:t>
      </w:r>
      <w:r w:rsidR="00240A6E" w:rsidRPr="00700762">
        <w:rPr>
          <w:rFonts w:asciiTheme="majorHAnsi" w:hAnsiTheme="majorHAnsi" w:cstheme="majorHAnsi"/>
        </w:rPr>
        <w:t xml:space="preserve"> sopra</w:t>
      </w:r>
      <w:r w:rsidR="00A5656A" w:rsidRPr="00700762">
        <w:rPr>
          <w:rFonts w:asciiTheme="majorHAnsi" w:hAnsiTheme="majorHAnsi" w:cstheme="majorHAnsi"/>
        </w:rPr>
        <w:t xml:space="preserve"> </w:t>
      </w:r>
      <w:r w:rsidR="00790A3E" w:rsidRPr="00700762">
        <w:rPr>
          <w:rFonts w:asciiTheme="majorHAnsi" w:hAnsiTheme="majorHAnsi" w:cstheme="majorHAnsi"/>
        </w:rPr>
        <w:t>la scatola s</w:t>
      </w:r>
      <w:r w:rsidR="00021846" w:rsidRPr="00700762">
        <w:rPr>
          <w:rFonts w:asciiTheme="majorHAnsi" w:hAnsiTheme="majorHAnsi" w:cstheme="majorHAnsi"/>
        </w:rPr>
        <w:t>ono ancorati pluv</w:t>
      </w:r>
      <w:r w:rsidR="0013078F" w:rsidRPr="00700762">
        <w:rPr>
          <w:rFonts w:asciiTheme="majorHAnsi" w:hAnsiTheme="majorHAnsi" w:cstheme="majorHAnsi"/>
        </w:rPr>
        <w:t>iometro, anemometro, barometro,</w:t>
      </w:r>
      <w:r w:rsidR="00021846" w:rsidRPr="00700762">
        <w:rPr>
          <w:rFonts w:asciiTheme="majorHAnsi" w:hAnsiTheme="majorHAnsi" w:cstheme="majorHAnsi"/>
        </w:rPr>
        <w:t xml:space="preserve"> videocamera</w:t>
      </w:r>
      <w:r w:rsidR="0013078F" w:rsidRPr="00700762">
        <w:rPr>
          <w:rFonts w:asciiTheme="majorHAnsi" w:hAnsiTheme="majorHAnsi" w:cstheme="majorHAnsi"/>
        </w:rPr>
        <w:t xml:space="preserve"> e sensori per il monitoraggio della qualità dell’aria</w:t>
      </w:r>
      <w:r w:rsidR="00A5656A" w:rsidRPr="00700762">
        <w:rPr>
          <w:rFonts w:asciiTheme="majorHAnsi" w:hAnsiTheme="majorHAnsi" w:cstheme="majorHAnsi"/>
        </w:rPr>
        <w:t>; n</w:t>
      </w:r>
      <w:r w:rsidR="00790A3E" w:rsidRPr="00700762">
        <w:rPr>
          <w:rFonts w:asciiTheme="majorHAnsi" w:hAnsiTheme="majorHAnsi" w:cstheme="majorHAnsi"/>
        </w:rPr>
        <w:t>ei pluviali sono alloggia</w:t>
      </w:r>
      <w:r w:rsidR="00AB52BB" w:rsidRPr="00700762">
        <w:rPr>
          <w:rFonts w:asciiTheme="majorHAnsi" w:hAnsiTheme="majorHAnsi" w:cstheme="majorHAnsi"/>
        </w:rPr>
        <w:t>ti pressostato e flussometro.</w:t>
      </w:r>
      <w:r w:rsidR="003E0F94" w:rsidRPr="00700762">
        <w:rPr>
          <w:rFonts w:asciiTheme="majorHAnsi" w:hAnsiTheme="majorHAnsi" w:cstheme="majorHAnsi"/>
        </w:rPr>
        <w:t xml:space="preserve"> Gli accelerometri</w:t>
      </w:r>
      <w:r w:rsidR="00A5656A" w:rsidRPr="00700762">
        <w:rPr>
          <w:rFonts w:asciiTheme="majorHAnsi" w:hAnsiTheme="majorHAnsi" w:cstheme="majorHAnsi"/>
        </w:rPr>
        <w:t xml:space="preserve"> misurano</w:t>
      </w:r>
      <w:r w:rsidR="000A4E69" w:rsidRPr="00700762">
        <w:rPr>
          <w:rFonts w:asciiTheme="majorHAnsi" w:hAnsiTheme="majorHAnsi" w:cstheme="majorHAnsi"/>
        </w:rPr>
        <w:t xml:space="preserve"> le accelerazioni sismiche in entrambe le direzioni d</w:t>
      </w:r>
      <w:r w:rsidR="00A5656A" w:rsidRPr="00700762">
        <w:rPr>
          <w:rFonts w:asciiTheme="majorHAnsi" w:hAnsiTheme="majorHAnsi" w:cstheme="majorHAnsi"/>
        </w:rPr>
        <w:t>el fabbricato. L</w:t>
      </w:r>
      <w:r w:rsidR="000A4E69" w:rsidRPr="00700762">
        <w:rPr>
          <w:rFonts w:asciiTheme="majorHAnsi" w:hAnsiTheme="majorHAnsi" w:cstheme="majorHAnsi"/>
        </w:rPr>
        <w:t>’accelerometro nella scatola n. 1 permette di misurare le accelerazioni che inve</w:t>
      </w:r>
      <w:r w:rsidR="00943073" w:rsidRPr="00700762">
        <w:rPr>
          <w:rFonts w:asciiTheme="majorHAnsi" w:hAnsiTheme="majorHAnsi" w:cstheme="majorHAnsi"/>
        </w:rPr>
        <w:t>stono la struttura alla base, mentre quello disposto nella scatola n. 2 misura</w:t>
      </w:r>
      <w:r w:rsidR="000A4E69" w:rsidRPr="00700762">
        <w:rPr>
          <w:rFonts w:asciiTheme="majorHAnsi" w:hAnsiTheme="majorHAnsi" w:cstheme="majorHAnsi"/>
        </w:rPr>
        <w:t xml:space="preserve"> le accelerazioni in prossimità della copertura.</w:t>
      </w:r>
      <w:r w:rsidR="003E0F94" w:rsidRPr="00700762">
        <w:rPr>
          <w:rFonts w:asciiTheme="majorHAnsi" w:hAnsiTheme="majorHAnsi" w:cstheme="majorHAnsi"/>
        </w:rPr>
        <w:t xml:space="preserve"> </w:t>
      </w:r>
      <w:r w:rsidR="00943073" w:rsidRPr="00700762">
        <w:rPr>
          <w:rFonts w:asciiTheme="majorHAnsi" w:hAnsiTheme="majorHAnsi" w:cstheme="majorHAnsi"/>
        </w:rPr>
        <w:t>P</w:t>
      </w:r>
      <w:r w:rsidR="000A4E69" w:rsidRPr="00700762">
        <w:rPr>
          <w:rFonts w:asciiTheme="majorHAnsi" w:hAnsiTheme="majorHAnsi" w:cstheme="majorHAnsi"/>
        </w:rPr>
        <w:t>er mezzo di p</w:t>
      </w:r>
      <w:r w:rsidR="00943073" w:rsidRPr="00700762">
        <w:rPr>
          <w:rFonts w:asciiTheme="majorHAnsi" w:hAnsiTheme="majorHAnsi" w:cstheme="majorHAnsi"/>
        </w:rPr>
        <w:t>rocessi di doppia integrazione</w:t>
      </w:r>
      <w:r w:rsidR="000A4E69" w:rsidRPr="00700762">
        <w:rPr>
          <w:rFonts w:asciiTheme="majorHAnsi" w:hAnsiTheme="majorHAnsi" w:cstheme="majorHAnsi"/>
        </w:rPr>
        <w:t xml:space="preserve"> è possibile m</w:t>
      </w:r>
      <w:r w:rsidR="00790A3E" w:rsidRPr="00700762">
        <w:rPr>
          <w:rFonts w:asciiTheme="majorHAnsi" w:hAnsiTheme="majorHAnsi" w:cstheme="majorHAnsi"/>
        </w:rPr>
        <w:t>isurare gli spostamenti</w:t>
      </w:r>
      <w:r w:rsidR="000A4E69" w:rsidRPr="00700762">
        <w:rPr>
          <w:rFonts w:asciiTheme="majorHAnsi" w:hAnsiTheme="majorHAnsi" w:cstheme="majorHAnsi"/>
        </w:rPr>
        <w:t xml:space="preserve"> tra un punto individuato alla base del pilastro e un</w:t>
      </w:r>
      <w:r w:rsidR="00943073" w:rsidRPr="00700762">
        <w:rPr>
          <w:rFonts w:asciiTheme="majorHAnsi" w:hAnsiTheme="majorHAnsi" w:cstheme="majorHAnsi"/>
        </w:rPr>
        <w:t>o</w:t>
      </w:r>
      <w:r w:rsidR="000A4E69" w:rsidRPr="00700762">
        <w:rPr>
          <w:rFonts w:asciiTheme="majorHAnsi" w:hAnsiTheme="majorHAnsi" w:cstheme="majorHAnsi"/>
        </w:rPr>
        <w:t xml:space="preserve"> in testa allo stesso</w:t>
      </w:r>
      <w:r w:rsidR="00943073" w:rsidRPr="00700762">
        <w:rPr>
          <w:rFonts w:asciiTheme="majorHAnsi" w:hAnsiTheme="majorHAnsi" w:cstheme="majorHAnsi"/>
        </w:rPr>
        <w:t>, così da definire la curva di deformazione</w:t>
      </w:r>
      <w:r w:rsidR="000A4E69" w:rsidRPr="00700762">
        <w:rPr>
          <w:rFonts w:asciiTheme="majorHAnsi" w:hAnsiTheme="majorHAnsi" w:cstheme="majorHAnsi"/>
        </w:rPr>
        <w:t xml:space="preserve">. I sensori acustici, di temperatura e di umidità </w:t>
      </w:r>
      <w:r w:rsidR="00943073" w:rsidRPr="00700762">
        <w:rPr>
          <w:rFonts w:asciiTheme="majorHAnsi" w:hAnsiTheme="majorHAnsi" w:cstheme="majorHAnsi"/>
        </w:rPr>
        <w:t>monitorano</w:t>
      </w:r>
      <w:r w:rsidR="000A4E69" w:rsidRPr="00700762">
        <w:rPr>
          <w:rFonts w:asciiTheme="majorHAnsi" w:hAnsiTheme="majorHAnsi" w:cstheme="majorHAnsi"/>
        </w:rPr>
        <w:t xml:space="preserve"> le condizioni climatiche </w:t>
      </w:r>
      <w:r w:rsidR="00943073" w:rsidRPr="00700762">
        <w:rPr>
          <w:rFonts w:asciiTheme="majorHAnsi" w:hAnsiTheme="majorHAnsi" w:cstheme="majorHAnsi"/>
        </w:rPr>
        <w:t>interne all’edificio e ne misurano</w:t>
      </w:r>
      <w:r w:rsidR="001865F7" w:rsidRPr="00700762">
        <w:rPr>
          <w:rFonts w:asciiTheme="majorHAnsi" w:hAnsiTheme="majorHAnsi" w:cstheme="majorHAnsi"/>
        </w:rPr>
        <w:t xml:space="preserve"> i </w:t>
      </w:r>
      <w:r w:rsidR="00943073" w:rsidRPr="00700762">
        <w:rPr>
          <w:rFonts w:asciiTheme="majorHAnsi" w:hAnsiTheme="majorHAnsi" w:cstheme="majorHAnsi"/>
        </w:rPr>
        <w:t>gradienti. Insieme ai</w:t>
      </w:r>
      <w:r w:rsidR="001865F7" w:rsidRPr="00700762">
        <w:rPr>
          <w:rFonts w:asciiTheme="majorHAnsi" w:hAnsiTheme="majorHAnsi" w:cstheme="majorHAnsi"/>
        </w:rPr>
        <w:t xml:space="preserve"> sensori esterni, essi </w:t>
      </w:r>
      <w:r w:rsidR="00943073" w:rsidRPr="00700762">
        <w:rPr>
          <w:rFonts w:asciiTheme="majorHAnsi" w:hAnsiTheme="majorHAnsi" w:cstheme="majorHAnsi"/>
        </w:rPr>
        <w:t>danno</w:t>
      </w:r>
      <w:r w:rsidR="00AF2D12" w:rsidRPr="00700762">
        <w:rPr>
          <w:rFonts w:asciiTheme="majorHAnsi" w:hAnsiTheme="majorHAnsi" w:cstheme="majorHAnsi"/>
        </w:rPr>
        <w:t xml:space="preserve"> informazioni sul grado </w:t>
      </w:r>
      <w:r w:rsidR="00790A3E" w:rsidRPr="00700762">
        <w:rPr>
          <w:rFonts w:asciiTheme="majorHAnsi" w:hAnsiTheme="majorHAnsi" w:cstheme="majorHAnsi"/>
        </w:rPr>
        <w:t>di isolamento della struttura. P</w:t>
      </w:r>
      <w:r w:rsidR="00AF2D12" w:rsidRPr="00700762">
        <w:rPr>
          <w:rFonts w:asciiTheme="majorHAnsi" w:hAnsiTheme="majorHAnsi" w:cstheme="majorHAnsi"/>
        </w:rPr>
        <w:t>luviometro, barometro e anemom</w:t>
      </w:r>
      <w:r w:rsidR="00790A3E" w:rsidRPr="00700762">
        <w:rPr>
          <w:rFonts w:asciiTheme="majorHAnsi" w:hAnsiTheme="majorHAnsi" w:cstheme="majorHAnsi"/>
        </w:rPr>
        <w:t xml:space="preserve">etro </w:t>
      </w:r>
      <w:r w:rsidR="00943073" w:rsidRPr="00700762">
        <w:rPr>
          <w:rFonts w:asciiTheme="majorHAnsi" w:hAnsiTheme="majorHAnsi" w:cstheme="majorHAnsi"/>
        </w:rPr>
        <w:t>avvisano</w:t>
      </w:r>
      <w:r w:rsidR="00790A3E" w:rsidRPr="00700762">
        <w:rPr>
          <w:rFonts w:asciiTheme="majorHAnsi" w:hAnsiTheme="majorHAnsi" w:cstheme="majorHAnsi"/>
        </w:rPr>
        <w:t xml:space="preserve"> </w:t>
      </w:r>
      <w:r w:rsidR="00AF2D12" w:rsidRPr="00700762">
        <w:rPr>
          <w:rFonts w:asciiTheme="majorHAnsi" w:hAnsiTheme="majorHAnsi" w:cstheme="majorHAnsi"/>
        </w:rPr>
        <w:t>sulle condizioni climatich</w:t>
      </w:r>
      <w:r w:rsidR="00790A3E" w:rsidRPr="00700762">
        <w:rPr>
          <w:rFonts w:asciiTheme="majorHAnsi" w:hAnsiTheme="majorHAnsi" w:cstheme="majorHAnsi"/>
        </w:rPr>
        <w:t>e</w:t>
      </w:r>
      <w:r w:rsidR="00943073" w:rsidRPr="00700762">
        <w:rPr>
          <w:rFonts w:asciiTheme="majorHAnsi" w:hAnsiTheme="majorHAnsi" w:cstheme="majorHAnsi"/>
        </w:rPr>
        <w:t xml:space="preserve"> del territorio</w:t>
      </w:r>
      <w:r w:rsidR="00790A3E" w:rsidRPr="00700762">
        <w:rPr>
          <w:rFonts w:asciiTheme="majorHAnsi" w:hAnsiTheme="majorHAnsi" w:cstheme="majorHAnsi"/>
        </w:rPr>
        <w:t xml:space="preserve"> confrontabili con quelle di</w:t>
      </w:r>
      <w:r w:rsidR="00943073" w:rsidRPr="00700762">
        <w:rPr>
          <w:rFonts w:asciiTheme="majorHAnsi" w:hAnsiTheme="majorHAnsi" w:cstheme="majorHAnsi"/>
        </w:rPr>
        <w:t xml:space="preserve"> progetto;</w:t>
      </w:r>
      <w:r w:rsidR="00790A3E" w:rsidRPr="00700762">
        <w:rPr>
          <w:rFonts w:asciiTheme="majorHAnsi" w:hAnsiTheme="majorHAnsi" w:cstheme="majorHAnsi"/>
        </w:rPr>
        <w:t xml:space="preserve"> flussometro e</w:t>
      </w:r>
      <w:r w:rsidR="00943073" w:rsidRPr="00700762">
        <w:rPr>
          <w:rFonts w:asciiTheme="majorHAnsi" w:hAnsiTheme="majorHAnsi" w:cstheme="majorHAnsi"/>
        </w:rPr>
        <w:t xml:space="preserve"> pressostato n</w:t>
      </w:r>
      <w:r w:rsidR="00AF2D12" w:rsidRPr="00700762">
        <w:rPr>
          <w:rFonts w:asciiTheme="majorHAnsi" w:hAnsiTheme="majorHAnsi" w:cstheme="majorHAnsi"/>
        </w:rPr>
        <w:t xml:space="preserve">el pluviale </w:t>
      </w:r>
      <w:r w:rsidR="00943073" w:rsidRPr="00700762">
        <w:rPr>
          <w:rFonts w:asciiTheme="majorHAnsi" w:hAnsiTheme="majorHAnsi" w:cstheme="majorHAnsi"/>
        </w:rPr>
        <w:t xml:space="preserve">informano </w:t>
      </w:r>
      <w:r w:rsidR="00AF2D12" w:rsidRPr="00700762">
        <w:rPr>
          <w:rFonts w:asciiTheme="majorHAnsi" w:hAnsiTheme="majorHAnsi" w:cstheme="majorHAnsi"/>
        </w:rPr>
        <w:t>sul deflusso d</w:t>
      </w:r>
      <w:r w:rsidR="00790A3E" w:rsidRPr="00700762">
        <w:rPr>
          <w:rFonts w:asciiTheme="majorHAnsi" w:hAnsiTheme="majorHAnsi" w:cstheme="majorHAnsi"/>
        </w:rPr>
        <w:t xml:space="preserve">ell’acqua. </w:t>
      </w:r>
      <w:r w:rsidR="00943073" w:rsidRPr="00700762">
        <w:rPr>
          <w:rFonts w:asciiTheme="majorHAnsi" w:hAnsiTheme="majorHAnsi" w:cstheme="majorHAnsi"/>
        </w:rPr>
        <w:t>Ciclicamente</w:t>
      </w:r>
      <w:r w:rsidR="00AF2D12" w:rsidRPr="00700762">
        <w:rPr>
          <w:rFonts w:asciiTheme="majorHAnsi" w:hAnsiTheme="majorHAnsi" w:cstheme="majorHAnsi"/>
        </w:rPr>
        <w:t xml:space="preserve"> e su input degli </w:t>
      </w:r>
      <w:proofErr w:type="spellStart"/>
      <w:r w:rsidR="00AF2D12" w:rsidRPr="00700762">
        <w:rPr>
          <w:rFonts w:asciiTheme="majorHAnsi" w:hAnsiTheme="majorHAnsi" w:cstheme="majorHAnsi"/>
        </w:rPr>
        <w:t>alert</w:t>
      </w:r>
      <w:proofErr w:type="spellEnd"/>
      <w:r w:rsidR="00AF2D12" w:rsidRPr="00700762">
        <w:rPr>
          <w:rFonts w:asciiTheme="majorHAnsi" w:hAnsiTheme="majorHAnsi" w:cstheme="majorHAnsi"/>
        </w:rPr>
        <w:t>, la videocamera in copertura scatta fotografie dello stato della copertura.</w:t>
      </w:r>
    </w:p>
    <w:p w14:paraId="76841AFB" w14:textId="7F8F9051" w:rsidR="00407743" w:rsidRPr="00700762" w:rsidRDefault="00AF2D12" w:rsidP="00697CF0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lastRenderedPageBreak/>
        <w:t>T</w:t>
      </w:r>
      <w:r w:rsidR="003D5E98">
        <w:rPr>
          <w:rFonts w:asciiTheme="majorHAnsi" w:hAnsiTheme="majorHAnsi" w:cstheme="majorHAnsi"/>
        </w:rPr>
        <w:t xml:space="preserve">ra i </w:t>
      </w:r>
      <w:r w:rsidR="00790A3E" w:rsidRPr="00700762">
        <w:rPr>
          <w:rFonts w:asciiTheme="majorHAnsi" w:hAnsiTheme="majorHAnsi" w:cstheme="majorHAnsi"/>
        </w:rPr>
        <w:t>vantaggi</w:t>
      </w:r>
      <w:r w:rsidRPr="00700762">
        <w:rPr>
          <w:rFonts w:asciiTheme="majorHAnsi" w:hAnsiTheme="majorHAnsi" w:cstheme="majorHAnsi"/>
        </w:rPr>
        <w:t xml:space="preserve"> immediati per la re</w:t>
      </w:r>
      <w:r w:rsidR="00790A3E" w:rsidRPr="00700762">
        <w:rPr>
          <w:rFonts w:asciiTheme="majorHAnsi" w:hAnsiTheme="majorHAnsi" w:cstheme="majorHAnsi"/>
        </w:rPr>
        <w:t>alizzazione del sistema</w:t>
      </w:r>
      <w:r w:rsidR="00A668F8" w:rsidRPr="00700762">
        <w:rPr>
          <w:rFonts w:asciiTheme="majorHAnsi" w:hAnsiTheme="majorHAnsi" w:cstheme="majorHAnsi"/>
        </w:rPr>
        <w:t xml:space="preserve">: </w:t>
      </w:r>
      <w:r w:rsidR="007C3E1C" w:rsidRPr="00700762">
        <w:rPr>
          <w:rFonts w:asciiTheme="majorHAnsi" w:hAnsiTheme="majorHAnsi" w:cstheme="majorHAnsi"/>
        </w:rPr>
        <w:t xml:space="preserve">migliore </w:t>
      </w:r>
      <w:r w:rsidR="00A668F8" w:rsidRPr="00700762">
        <w:rPr>
          <w:rFonts w:asciiTheme="majorHAnsi" w:hAnsiTheme="majorHAnsi" w:cstheme="majorHAnsi"/>
        </w:rPr>
        <w:t xml:space="preserve">qualità </w:t>
      </w:r>
      <w:r w:rsidR="007C3E1C" w:rsidRPr="00700762">
        <w:rPr>
          <w:rFonts w:asciiTheme="majorHAnsi" w:hAnsiTheme="majorHAnsi" w:cstheme="majorHAnsi"/>
        </w:rPr>
        <w:t>del prodotto</w:t>
      </w:r>
      <w:r w:rsidR="00790A3E" w:rsidRPr="00700762">
        <w:rPr>
          <w:rFonts w:asciiTheme="majorHAnsi" w:hAnsiTheme="majorHAnsi" w:cstheme="majorHAnsi"/>
        </w:rPr>
        <w:t xml:space="preserve"> che è</w:t>
      </w:r>
      <w:r w:rsidR="00CE618B" w:rsidRPr="00700762">
        <w:rPr>
          <w:rFonts w:asciiTheme="majorHAnsi" w:hAnsiTheme="majorHAnsi" w:cstheme="majorHAnsi"/>
        </w:rPr>
        <w:t xml:space="preserve"> realizzato in fase di prefabbricazione; approvvigionamento certo delle materie prime;</w:t>
      </w:r>
      <w:r w:rsidR="00A668F8" w:rsidRPr="00700762">
        <w:rPr>
          <w:rFonts w:asciiTheme="majorHAnsi" w:hAnsiTheme="majorHAnsi" w:cstheme="majorHAnsi"/>
        </w:rPr>
        <w:t xml:space="preserve"> tempi st</w:t>
      </w:r>
      <w:r w:rsidR="00CE618B" w:rsidRPr="00700762">
        <w:rPr>
          <w:rFonts w:asciiTheme="majorHAnsi" w:hAnsiTheme="majorHAnsi" w:cstheme="majorHAnsi"/>
        </w:rPr>
        <w:t>andard della manodopera diretta;</w:t>
      </w:r>
      <w:r w:rsidR="0028591E" w:rsidRPr="00700762">
        <w:rPr>
          <w:rFonts w:asciiTheme="majorHAnsi" w:hAnsiTheme="majorHAnsi" w:cstheme="majorHAnsi"/>
        </w:rPr>
        <w:t xml:space="preserve"> costi ridotti e</w:t>
      </w:r>
      <w:r w:rsidR="00A668F8" w:rsidRPr="00700762">
        <w:rPr>
          <w:rFonts w:asciiTheme="majorHAnsi" w:hAnsiTheme="majorHAnsi" w:cstheme="majorHAnsi"/>
        </w:rPr>
        <w:t xml:space="preserve"> stand</w:t>
      </w:r>
      <w:r w:rsidR="00CE618B" w:rsidRPr="00700762">
        <w:rPr>
          <w:rFonts w:asciiTheme="majorHAnsi" w:hAnsiTheme="majorHAnsi" w:cstheme="majorHAnsi"/>
        </w:rPr>
        <w:t>ard</w:t>
      </w:r>
      <w:r w:rsidR="0028591E" w:rsidRPr="00700762">
        <w:rPr>
          <w:rFonts w:asciiTheme="majorHAnsi" w:hAnsiTheme="majorHAnsi" w:cstheme="majorHAnsi"/>
        </w:rPr>
        <w:t>izzati</w:t>
      </w:r>
      <w:r w:rsidR="00CE618B" w:rsidRPr="00700762">
        <w:rPr>
          <w:rFonts w:asciiTheme="majorHAnsi" w:hAnsiTheme="majorHAnsi" w:cstheme="majorHAnsi"/>
        </w:rPr>
        <w:t xml:space="preserve"> delle materie prime dirette;</w:t>
      </w:r>
      <w:r w:rsidR="00A668F8" w:rsidRPr="00700762">
        <w:rPr>
          <w:rFonts w:asciiTheme="majorHAnsi" w:hAnsiTheme="majorHAnsi" w:cstheme="majorHAnsi"/>
        </w:rPr>
        <w:t xml:space="preserve"> remunerazione st</w:t>
      </w:r>
      <w:r w:rsidR="00CE618B" w:rsidRPr="00700762">
        <w:rPr>
          <w:rFonts w:asciiTheme="majorHAnsi" w:hAnsiTheme="majorHAnsi" w:cstheme="majorHAnsi"/>
        </w:rPr>
        <w:t>andard della manodopera diretta;</w:t>
      </w:r>
      <w:r w:rsidR="00A668F8" w:rsidRPr="00700762">
        <w:rPr>
          <w:rFonts w:asciiTheme="majorHAnsi" w:hAnsiTheme="majorHAnsi" w:cstheme="majorHAnsi"/>
        </w:rPr>
        <w:t xml:space="preserve"> standard</w:t>
      </w:r>
      <w:r w:rsidR="003D5E98">
        <w:rPr>
          <w:rFonts w:asciiTheme="majorHAnsi" w:hAnsiTheme="majorHAnsi" w:cstheme="majorHAnsi"/>
        </w:rPr>
        <w:t xml:space="preserve">izzazione dei costi indiretti; </w:t>
      </w:r>
      <w:proofErr w:type="spellStart"/>
      <w:r w:rsidR="003D5E98">
        <w:rPr>
          <w:rFonts w:asciiTheme="majorHAnsi" w:hAnsiTheme="majorHAnsi" w:cstheme="majorHAnsi"/>
        </w:rPr>
        <w:t>reiterabilità</w:t>
      </w:r>
      <w:proofErr w:type="spellEnd"/>
      <w:r w:rsidR="003D5E98">
        <w:rPr>
          <w:rFonts w:asciiTheme="majorHAnsi" w:hAnsiTheme="majorHAnsi" w:cstheme="majorHAnsi"/>
        </w:rPr>
        <w:t xml:space="preserve"> del sistema grazie al processo di industrializzazione.</w:t>
      </w:r>
    </w:p>
    <w:p w14:paraId="66835270" w14:textId="77777777" w:rsidR="005E5F85" w:rsidRPr="00700762" w:rsidRDefault="005E5F85" w:rsidP="006A4B18">
      <w:pPr>
        <w:jc w:val="both"/>
        <w:rPr>
          <w:rFonts w:asciiTheme="majorHAnsi" w:hAnsiTheme="majorHAnsi" w:cstheme="majorHAnsi"/>
        </w:rPr>
      </w:pPr>
    </w:p>
    <w:p w14:paraId="7BB87024" w14:textId="69464BD6" w:rsidR="005E5F85" w:rsidRPr="00700762" w:rsidRDefault="00790A3E" w:rsidP="006A4B18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  <w:u w:val="single"/>
        </w:rPr>
        <w:t>Principali b</w:t>
      </w:r>
      <w:r w:rsidR="00AF2D12" w:rsidRPr="00700762">
        <w:rPr>
          <w:rFonts w:asciiTheme="majorHAnsi" w:hAnsiTheme="majorHAnsi" w:cstheme="majorHAnsi"/>
          <w:u w:val="single"/>
        </w:rPr>
        <w:t>enefici dell’utente</w:t>
      </w:r>
      <w:r w:rsidR="00AF2D12" w:rsidRPr="00700762">
        <w:rPr>
          <w:rFonts w:asciiTheme="majorHAnsi" w:hAnsiTheme="majorHAnsi" w:cstheme="majorHAnsi"/>
        </w:rPr>
        <w:t>:</w:t>
      </w:r>
    </w:p>
    <w:p w14:paraId="158AC33A" w14:textId="0C0105DB" w:rsidR="00AF2D12" w:rsidRPr="00700762" w:rsidRDefault="008A2F44" w:rsidP="003F77DD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Efficienza, s</w:t>
      </w:r>
      <w:r w:rsidR="00AF2D12" w:rsidRPr="00700762">
        <w:rPr>
          <w:rFonts w:asciiTheme="majorHAnsi" w:hAnsiTheme="majorHAnsi" w:cstheme="majorHAnsi"/>
        </w:rPr>
        <w:t>icurezza e prevenzione costante dell’edificio;</w:t>
      </w:r>
    </w:p>
    <w:p w14:paraId="066209DE" w14:textId="2003A3DB" w:rsidR="00AF2D12" w:rsidRPr="00700762" w:rsidRDefault="004E1EDA" w:rsidP="003F77DD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monitoraggio della struttura con </w:t>
      </w:r>
      <w:r w:rsidR="00AF2D12" w:rsidRPr="00700762">
        <w:rPr>
          <w:rFonts w:asciiTheme="majorHAnsi" w:hAnsiTheme="majorHAnsi" w:cstheme="majorHAnsi"/>
        </w:rPr>
        <w:t>manutenzione puntuale e pr</w:t>
      </w:r>
      <w:r w:rsidRPr="00700762">
        <w:rPr>
          <w:rFonts w:asciiTheme="majorHAnsi" w:hAnsiTheme="majorHAnsi" w:cstheme="majorHAnsi"/>
        </w:rPr>
        <w:t>ogrammatica</w:t>
      </w:r>
      <w:r w:rsidR="00AF2D12" w:rsidRPr="00700762">
        <w:rPr>
          <w:rFonts w:asciiTheme="majorHAnsi" w:hAnsiTheme="majorHAnsi" w:cstheme="majorHAnsi"/>
        </w:rPr>
        <w:t xml:space="preserve"> </w:t>
      </w:r>
      <w:r w:rsidRPr="00700762">
        <w:rPr>
          <w:rFonts w:asciiTheme="majorHAnsi" w:hAnsiTheme="majorHAnsi" w:cstheme="majorHAnsi"/>
        </w:rPr>
        <w:t>(</w:t>
      </w:r>
      <w:r w:rsidR="00AF2D12" w:rsidRPr="00700762">
        <w:rPr>
          <w:rFonts w:asciiTheme="majorHAnsi" w:hAnsiTheme="majorHAnsi" w:cstheme="majorHAnsi"/>
        </w:rPr>
        <w:t>assistenza da remoto</w:t>
      </w:r>
      <w:r w:rsidRPr="00700762">
        <w:rPr>
          <w:rFonts w:asciiTheme="majorHAnsi" w:hAnsiTheme="majorHAnsi" w:cstheme="majorHAnsi"/>
        </w:rPr>
        <w:t>)</w:t>
      </w:r>
      <w:r w:rsidR="00AF2D12" w:rsidRPr="00700762">
        <w:rPr>
          <w:rFonts w:asciiTheme="majorHAnsi" w:hAnsiTheme="majorHAnsi" w:cstheme="majorHAnsi"/>
        </w:rPr>
        <w:t>;</w:t>
      </w:r>
    </w:p>
    <w:p w14:paraId="129A2F84" w14:textId="6199FDEF" w:rsidR="00AF2D12" w:rsidRPr="00700762" w:rsidRDefault="00AF2D12" w:rsidP="003F77DD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reportage mensile</w:t>
      </w:r>
      <w:r w:rsidR="004E1EDA" w:rsidRPr="00700762">
        <w:rPr>
          <w:rFonts w:asciiTheme="majorHAnsi" w:hAnsiTheme="majorHAnsi" w:cstheme="majorHAnsi"/>
        </w:rPr>
        <w:t xml:space="preserve"> sulle informazioni raccolte e</w:t>
      </w:r>
      <w:r w:rsidRPr="00700762">
        <w:rPr>
          <w:rFonts w:asciiTheme="majorHAnsi" w:hAnsiTheme="majorHAnsi" w:cstheme="majorHAnsi"/>
        </w:rPr>
        <w:t xml:space="preserve"> incontro periodico sulle misure manutentive </w:t>
      </w:r>
      <w:r w:rsidR="004E1EDA" w:rsidRPr="00700762">
        <w:rPr>
          <w:rFonts w:asciiTheme="majorHAnsi" w:hAnsiTheme="majorHAnsi" w:cstheme="majorHAnsi"/>
        </w:rPr>
        <w:t>necessarie;</w:t>
      </w:r>
    </w:p>
    <w:p w14:paraId="57691C56" w14:textId="346F1B6E" w:rsidR="00AF2D12" w:rsidRPr="00700762" w:rsidRDefault="00AF2D12" w:rsidP="003F77DD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riduzione del premio assicurativo; </w:t>
      </w:r>
    </w:p>
    <w:p w14:paraId="62275D87" w14:textId="77777777" w:rsidR="008A2F44" w:rsidRPr="00700762" w:rsidRDefault="004E1EDA" w:rsidP="004E1EDA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costi di installazione</w:t>
      </w:r>
      <w:r w:rsidR="00AF2D12" w:rsidRPr="00700762">
        <w:rPr>
          <w:rFonts w:asciiTheme="majorHAnsi" w:hAnsiTheme="majorHAnsi" w:cstheme="majorHAnsi"/>
        </w:rPr>
        <w:t xml:space="preserve"> agevoli grazie all’i</w:t>
      </w:r>
      <w:r w:rsidRPr="00700762">
        <w:rPr>
          <w:rFonts w:asciiTheme="majorHAnsi" w:hAnsiTheme="majorHAnsi" w:cstheme="majorHAnsi"/>
        </w:rPr>
        <w:t>ndustrializzazione del sistema</w:t>
      </w:r>
      <w:r w:rsidR="008A2F44" w:rsidRPr="00700762">
        <w:rPr>
          <w:rFonts w:asciiTheme="majorHAnsi" w:hAnsiTheme="majorHAnsi" w:cstheme="majorHAnsi"/>
        </w:rPr>
        <w:t>;</w:t>
      </w:r>
    </w:p>
    <w:p w14:paraId="307814BA" w14:textId="3A62DCFB" w:rsidR="00F734AF" w:rsidRPr="00700762" w:rsidRDefault="008A2F44" w:rsidP="008A2F44">
      <w:pPr>
        <w:rPr>
          <w:rFonts w:asciiTheme="majorHAnsi" w:hAnsiTheme="majorHAnsi" w:cstheme="majorHAnsi"/>
        </w:rPr>
      </w:pPr>
      <w:r w:rsidRPr="008A2F44">
        <w:rPr>
          <w:rFonts w:asciiTheme="majorHAnsi" w:hAnsiTheme="majorHAnsi" w:cstheme="majorHAnsi"/>
        </w:rPr>
        <w:t>Il sistema può inoltre essere installato anche nella fase di riqualificazione di edifici preesisten</w:t>
      </w:r>
      <w:r w:rsidRPr="00700762">
        <w:rPr>
          <w:rFonts w:asciiTheme="majorHAnsi" w:hAnsiTheme="majorHAnsi" w:cstheme="majorHAnsi"/>
        </w:rPr>
        <w:t>te</w:t>
      </w:r>
      <w:r w:rsidR="004E1EDA" w:rsidRPr="00700762">
        <w:rPr>
          <w:rFonts w:asciiTheme="majorHAnsi" w:hAnsiTheme="majorHAnsi" w:cstheme="majorHAnsi"/>
        </w:rPr>
        <w:t>.</w:t>
      </w:r>
    </w:p>
    <w:p w14:paraId="690D1FF6" w14:textId="77777777" w:rsidR="00941BB7" w:rsidRPr="00700762" w:rsidRDefault="00941BB7">
      <w:pPr>
        <w:rPr>
          <w:rFonts w:asciiTheme="majorHAnsi" w:hAnsiTheme="majorHAnsi" w:cstheme="majorHAnsi"/>
        </w:rPr>
      </w:pPr>
    </w:p>
    <w:p w14:paraId="0B2691B0" w14:textId="7EA7C739" w:rsidR="00C66ECA" w:rsidRPr="00700762" w:rsidRDefault="004E1EDA">
      <w:pPr>
        <w:rPr>
          <w:rFonts w:asciiTheme="majorHAnsi" w:hAnsiTheme="majorHAnsi" w:cstheme="majorHAnsi"/>
          <w:u w:val="single"/>
        </w:rPr>
      </w:pPr>
      <w:r w:rsidRPr="00700762">
        <w:rPr>
          <w:rFonts w:asciiTheme="majorHAnsi" w:hAnsiTheme="majorHAnsi" w:cstheme="majorHAnsi"/>
          <w:u w:val="single"/>
        </w:rPr>
        <w:t>Gli elementi originali della soluzione del Manini Connect</w:t>
      </w:r>
      <w:r w:rsidR="00C66ECA" w:rsidRPr="00700762">
        <w:rPr>
          <w:rFonts w:asciiTheme="majorHAnsi" w:hAnsiTheme="majorHAnsi" w:cstheme="majorHAnsi"/>
          <w:u w:val="single"/>
        </w:rPr>
        <w:t xml:space="preserve"> risiedono in:</w:t>
      </w:r>
    </w:p>
    <w:p w14:paraId="76525333" w14:textId="3AAB8C05" w:rsidR="00C151EB" w:rsidRPr="00700762" w:rsidRDefault="00C151EB">
      <w:pPr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invio </w:t>
      </w:r>
      <w:r w:rsidR="008A2F44" w:rsidRPr="00700762">
        <w:rPr>
          <w:rFonts w:asciiTheme="majorHAnsi" w:hAnsiTheme="majorHAnsi" w:cstheme="majorHAnsi"/>
        </w:rPr>
        <w:t>delle informazioni ritenute anomale dal</w:t>
      </w:r>
      <w:r w:rsidRPr="00700762">
        <w:rPr>
          <w:rFonts w:asciiTheme="majorHAnsi" w:hAnsiTheme="majorHAnsi" w:cstheme="majorHAnsi"/>
        </w:rPr>
        <w:t xml:space="preserve"> Centro di Controllo;</w:t>
      </w:r>
    </w:p>
    <w:p w14:paraId="0AA81CB6" w14:textId="07F67448" w:rsidR="00C151EB" w:rsidRPr="00700762" w:rsidRDefault="00C151EB">
      <w:pPr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pronto intervento con droni per verificare i dettagli in copertura;</w:t>
      </w:r>
    </w:p>
    <w:p w14:paraId="7904768E" w14:textId="233E1B2E" w:rsidR="00C66ECA" w:rsidRPr="00700762" w:rsidRDefault="00C66ECA">
      <w:pPr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una </w:t>
      </w:r>
      <w:r w:rsidR="008A2F44" w:rsidRPr="00700762">
        <w:rPr>
          <w:rFonts w:asciiTheme="majorHAnsi" w:hAnsiTheme="majorHAnsi" w:cstheme="majorHAnsi"/>
        </w:rPr>
        <w:t>infrastruttura</w:t>
      </w:r>
      <w:r w:rsidRPr="00700762">
        <w:rPr>
          <w:rFonts w:asciiTheme="majorHAnsi" w:hAnsiTheme="majorHAnsi" w:cstheme="majorHAnsi"/>
        </w:rPr>
        <w:t xml:space="preserve"> </w:t>
      </w:r>
      <w:proofErr w:type="spellStart"/>
      <w:r w:rsidRPr="00700762">
        <w:rPr>
          <w:rFonts w:asciiTheme="majorHAnsi" w:hAnsiTheme="majorHAnsi" w:cstheme="majorHAnsi"/>
        </w:rPr>
        <w:t>cloud</w:t>
      </w:r>
      <w:proofErr w:type="spellEnd"/>
      <w:r w:rsidRPr="00700762">
        <w:rPr>
          <w:rFonts w:asciiTheme="majorHAnsi" w:hAnsiTheme="majorHAnsi" w:cstheme="majorHAnsi"/>
        </w:rPr>
        <w:t xml:space="preserve"> coi dati strutturali e </w:t>
      </w:r>
      <w:r w:rsidR="008A2F44" w:rsidRPr="00700762">
        <w:rPr>
          <w:rFonts w:asciiTheme="majorHAnsi" w:hAnsiTheme="majorHAnsi" w:cstheme="majorHAnsi"/>
        </w:rPr>
        <w:t>ambientali</w:t>
      </w:r>
      <w:r w:rsidRPr="00700762">
        <w:rPr>
          <w:rFonts w:asciiTheme="majorHAnsi" w:hAnsiTheme="majorHAnsi" w:cstheme="majorHAnsi"/>
        </w:rPr>
        <w:t>;</w:t>
      </w:r>
    </w:p>
    <w:p w14:paraId="3D90D3C9" w14:textId="78199930" w:rsidR="00C66ECA" w:rsidRPr="00700762" w:rsidRDefault="00C66ECA" w:rsidP="00C66ECA">
      <w:pPr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accesso diretto dei soggetti autorizzati ai dati processati tramite computer, </w:t>
      </w:r>
      <w:proofErr w:type="spellStart"/>
      <w:r w:rsidRPr="00700762">
        <w:rPr>
          <w:rFonts w:asciiTheme="majorHAnsi" w:hAnsiTheme="majorHAnsi" w:cstheme="majorHAnsi"/>
        </w:rPr>
        <w:t>tablet</w:t>
      </w:r>
      <w:proofErr w:type="spellEnd"/>
      <w:r w:rsidRPr="00700762">
        <w:rPr>
          <w:rFonts w:asciiTheme="majorHAnsi" w:hAnsiTheme="majorHAnsi" w:cstheme="majorHAnsi"/>
        </w:rPr>
        <w:t xml:space="preserve"> e </w:t>
      </w:r>
      <w:proofErr w:type="spellStart"/>
      <w:r w:rsidRPr="00700762">
        <w:rPr>
          <w:rFonts w:asciiTheme="majorHAnsi" w:hAnsiTheme="majorHAnsi" w:cstheme="majorHAnsi"/>
        </w:rPr>
        <w:t>smartphone</w:t>
      </w:r>
      <w:proofErr w:type="spellEnd"/>
      <w:r w:rsidRPr="00700762">
        <w:rPr>
          <w:rFonts w:asciiTheme="majorHAnsi" w:hAnsiTheme="majorHAnsi" w:cstheme="majorHAnsi"/>
        </w:rPr>
        <w:t>;</w:t>
      </w:r>
    </w:p>
    <w:p w14:paraId="0916B81B" w14:textId="1F4F4FFB" w:rsidR="00C66ECA" w:rsidRPr="00700762" w:rsidRDefault="00C66ECA" w:rsidP="00C66ECA">
      <w:pPr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creazione di un </w:t>
      </w:r>
      <w:proofErr w:type="spellStart"/>
      <w:r w:rsidRPr="00700762">
        <w:rPr>
          <w:rFonts w:asciiTheme="majorHAnsi" w:hAnsiTheme="majorHAnsi" w:cstheme="majorHAnsi"/>
        </w:rPr>
        <w:t>app</w:t>
      </w:r>
      <w:proofErr w:type="spellEnd"/>
      <w:r w:rsidRPr="00700762">
        <w:rPr>
          <w:rFonts w:asciiTheme="majorHAnsi" w:hAnsiTheme="majorHAnsi" w:cstheme="majorHAnsi"/>
        </w:rPr>
        <w:t xml:space="preserve"> dedicata</w:t>
      </w:r>
      <w:r w:rsidR="00AD4760" w:rsidRPr="00700762">
        <w:rPr>
          <w:rFonts w:asciiTheme="majorHAnsi" w:hAnsiTheme="majorHAnsi" w:cstheme="majorHAnsi"/>
        </w:rPr>
        <w:t xml:space="preserve"> per </w:t>
      </w:r>
      <w:proofErr w:type="spellStart"/>
      <w:r w:rsidR="00AD4760" w:rsidRPr="00700762">
        <w:rPr>
          <w:rFonts w:asciiTheme="majorHAnsi" w:hAnsiTheme="majorHAnsi" w:cstheme="majorHAnsi"/>
        </w:rPr>
        <w:t>tablet</w:t>
      </w:r>
      <w:proofErr w:type="spellEnd"/>
      <w:r w:rsidR="00AD4760" w:rsidRPr="00700762">
        <w:rPr>
          <w:rFonts w:asciiTheme="majorHAnsi" w:hAnsiTheme="majorHAnsi" w:cstheme="majorHAnsi"/>
        </w:rPr>
        <w:t xml:space="preserve"> e </w:t>
      </w:r>
      <w:proofErr w:type="spellStart"/>
      <w:r w:rsidR="00AD4760" w:rsidRPr="00700762">
        <w:rPr>
          <w:rFonts w:asciiTheme="majorHAnsi" w:hAnsiTheme="majorHAnsi" w:cstheme="majorHAnsi"/>
        </w:rPr>
        <w:t>smartphone</w:t>
      </w:r>
      <w:proofErr w:type="spellEnd"/>
      <w:r w:rsidR="008A2F44" w:rsidRPr="00700762">
        <w:rPr>
          <w:rFonts w:asciiTheme="majorHAnsi" w:hAnsiTheme="majorHAnsi" w:cstheme="majorHAnsi"/>
        </w:rPr>
        <w:t>.</w:t>
      </w:r>
    </w:p>
    <w:p w14:paraId="53527D57" w14:textId="77777777" w:rsidR="00EA575E" w:rsidRDefault="00EA575E"/>
    <w:p w14:paraId="6741F512" w14:textId="77777777" w:rsidR="00EA575E" w:rsidRDefault="00EA575E"/>
    <w:sectPr w:rsidR="00EA575E" w:rsidSect="00993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3A"/>
    <w:rsid w:val="00001264"/>
    <w:rsid w:val="00004742"/>
    <w:rsid w:val="00005768"/>
    <w:rsid w:val="00015A80"/>
    <w:rsid w:val="00021846"/>
    <w:rsid w:val="000315BD"/>
    <w:rsid w:val="0003639C"/>
    <w:rsid w:val="000A4E69"/>
    <w:rsid w:val="000D6C8A"/>
    <w:rsid w:val="00105A3F"/>
    <w:rsid w:val="0013078F"/>
    <w:rsid w:val="001339BA"/>
    <w:rsid w:val="001865F7"/>
    <w:rsid w:val="001B6477"/>
    <w:rsid w:val="001C171B"/>
    <w:rsid w:val="001C50FB"/>
    <w:rsid w:val="001D2B8E"/>
    <w:rsid w:val="001F11DE"/>
    <w:rsid w:val="001F677E"/>
    <w:rsid w:val="00213007"/>
    <w:rsid w:val="002161C6"/>
    <w:rsid w:val="00240A6E"/>
    <w:rsid w:val="00251BC4"/>
    <w:rsid w:val="00267F79"/>
    <w:rsid w:val="0028591E"/>
    <w:rsid w:val="0029573C"/>
    <w:rsid w:val="002B6B75"/>
    <w:rsid w:val="002C5599"/>
    <w:rsid w:val="002E1B39"/>
    <w:rsid w:val="003166CD"/>
    <w:rsid w:val="00355B33"/>
    <w:rsid w:val="003B4DBA"/>
    <w:rsid w:val="003C6FC1"/>
    <w:rsid w:val="003D5E98"/>
    <w:rsid w:val="003E0F94"/>
    <w:rsid w:val="003E4CC7"/>
    <w:rsid w:val="003E60A9"/>
    <w:rsid w:val="003F77DD"/>
    <w:rsid w:val="00407743"/>
    <w:rsid w:val="004107E3"/>
    <w:rsid w:val="0041379E"/>
    <w:rsid w:val="0043114D"/>
    <w:rsid w:val="00440915"/>
    <w:rsid w:val="00470780"/>
    <w:rsid w:val="00492776"/>
    <w:rsid w:val="004B58D1"/>
    <w:rsid w:val="004E1EDA"/>
    <w:rsid w:val="00503B2C"/>
    <w:rsid w:val="00513FFE"/>
    <w:rsid w:val="00565250"/>
    <w:rsid w:val="00583868"/>
    <w:rsid w:val="005844FA"/>
    <w:rsid w:val="00587F22"/>
    <w:rsid w:val="005D3E3F"/>
    <w:rsid w:val="005E5F85"/>
    <w:rsid w:val="00603894"/>
    <w:rsid w:val="00605331"/>
    <w:rsid w:val="0062288A"/>
    <w:rsid w:val="00652450"/>
    <w:rsid w:val="006762B8"/>
    <w:rsid w:val="00695FB6"/>
    <w:rsid w:val="00696E08"/>
    <w:rsid w:val="00697CF0"/>
    <w:rsid w:val="006A4B18"/>
    <w:rsid w:val="006B5C48"/>
    <w:rsid w:val="006C4EB8"/>
    <w:rsid w:val="006C4F46"/>
    <w:rsid w:val="006C55D2"/>
    <w:rsid w:val="006C7A55"/>
    <w:rsid w:val="006D78EC"/>
    <w:rsid w:val="006E5FAF"/>
    <w:rsid w:val="00700762"/>
    <w:rsid w:val="00717CA8"/>
    <w:rsid w:val="00733EF1"/>
    <w:rsid w:val="00771048"/>
    <w:rsid w:val="00790A3E"/>
    <w:rsid w:val="00796881"/>
    <w:rsid w:val="007C3E1C"/>
    <w:rsid w:val="007E1E99"/>
    <w:rsid w:val="007E417B"/>
    <w:rsid w:val="007E5A34"/>
    <w:rsid w:val="008100C5"/>
    <w:rsid w:val="0081456A"/>
    <w:rsid w:val="0086560B"/>
    <w:rsid w:val="008842C6"/>
    <w:rsid w:val="008A2097"/>
    <w:rsid w:val="008A2F44"/>
    <w:rsid w:val="008C3D2E"/>
    <w:rsid w:val="008F3D47"/>
    <w:rsid w:val="00937B3F"/>
    <w:rsid w:val="00941BB7"/>
    <w:rsid w:val="00943073"/>
    <w:rsid w:val="00944AB8"/>
    <w:rsid w:val="00993880"/>
    <w:rsid w:val="009E2A5C"/>
    <w:rsid w:val="00A5656A"/>
    <w:rsid w:val="00A668F8"/>
    <w:rsid w:val="00A96990"/>
    <w:rsid w:val="00AB52BB"/>
    <w:rsid w:val="00AD4760"/>
    <w:rsid w:val="00AE78EE"/>
    <w:rsid w:val="00AF2D12"/>
    <w:rsid w:val="00B20DA8"/>
    <w:rsid w:val="00B217EB"/>
    <w:rsid w:val="00B24DE4"/>
    <w:rsid w:val="00B601A2"/>
    <w:rsid w:val="00BC69BE"/>
    <w:rsid w:val="00C06E24"/>
    <w:rsid w:val="00C108A4"/>
    <w:rsid w:val="00C151EB"/>
    <w:rsid w:val="00C45CF7"/>
    <w:rsid w:val="00C4682D"/>
    <w:rsid w:val="00C631CF"/>
    <w:rsid w:val="00C65C89"/>
    <w:rsid w:val="00C66ECA"/>
    <w:rsid w:val="00C93B85"/>
    <w:rsid w:val="00CB38EE"/>
    <w:rsid w:val="00CC0C9B"/>
    <w:rsid w:val="00CC1F42"/>
    <w:rsid w:val="00CE618B"/>
    <w:rsid w:val="00CF003A"/>
    <w:rsid w:val="00CF1F44"/>
    <w:rsid w:val="00CF25B0"/>
    <w:rsid w:val="00CF2DD4"/>
    <w:rsid w:val="00CF75D9"/>
    <w:rsid w:val="00D13839"/>
    <w:rsid w:val="00D17347"/>
    <w:rsid w:val="00D264E8"/>
    <w:rsid w:val="00D62FF9"/>
    <w:rsid w:val="00D763CF"/>
    <w:rsid w:val="00D926F0"/>
    <w:rsid w:val="00D92F09"/>
    <w:rsid w:val="00D93BCB"/>
    <w:rsid w:val="00DF0731"/>
    <w:rsid w:val="00DF50FA"/>
    <w:rsid w:val="00E07FEE"/>
    <w:rsid w:val="00E277AB"/>
    <w:rsid w:val="00E522F6"/>
    <w:rsid w:val="00E6685B"/>
    <w:rsid w:val="00EA4B76"/>
    <w:rsid w:val="00EA575E"/>
    <w:rsid w:val="00EA5C2B"/>
    <w:rsid w:val="00EC76EB"/>
    <w:rsid w:val="00ED5712"/>
    <w:rsid w:val="00EE08AB"/>
    <w:rsid w:val="00EF292D"/>
    <w:rsid w:val="00F006AC"/>
    <w:rsid w:val="00F457D2"/>
    <w:rsid w:val="00F5136C"/>
    <w:rsid w:val="00F734AF"/>
    <w:rsid w:val="00F95E29"/>
    <w:rsid w:val="00FA33EF"/>
    <w:rsid w:val="00FB44A0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F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2B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D2B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2B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D2B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C5A8B-F32B-4D6E-BB16-A64E205D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AnnaRita Rustici</cp:lastModifiedBy>
  <cp:revision>14</cp:revision>
  <dcterms:created xsi:type="dcterms:W3CDTF">2018-04-02T21:32:00Z</dcterms:created>
  <dcterms:modified xsi:type="dcterms:W3CDTF">2018-04-03T14:17:00Z</dcterms:modified>
</cp:coreProperties>
</file>